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59" w:rsidRPr="00AA22A4" w:rsidRDefault="00094F59" w:rsidP="00094F59">
      <w:pPr>
        <w:tabs>
          <w:tab w:val="center" w:pos="5040"/>
          <w:tab w:val="right" w:pos="10080"/>
        </w:tabs>
        <w:rPr>
          <w:rFonts w:ascii="Calibri" w:hAnsi="Calibri" w:cs="Calibri"/>
        </w:rPr>
      </w:pPr>
      <w:r>
        <w:rPr>
          <w:rFonts w:ascii="Calibri" w:hAnsi="Calibri" w:cs="Calibri"/>
        </w:rPr>
        <w:t>Sunday, June 30</w:t>
      </w:r>
      <w:r w:rsidRPr="00AA22A4">
        <w:rPr>
          <w:rFonts w:ascii="Calibri" w:hAnsi="Calibri" w:cs="Calibri"/>
        </w:rPr>
        <w:t>, 2013</w:t>
      </w:r>
      <w:r w:rsidRPr="00AA22A4">
        <w:rPr>
          <w:rFonts w:ascii="Calibri" w:hAnsi="Calibri" w:cs="Calibri"/>
        </w:rPr>
        <w:tab/>
      </w:r>
      <w:r w:rsidRPr="00AA22A4">
        <w:rPr>
          <w:rFonts w:ascii="Calibri" w:hAnsi="Calibri" w:cs="Calibri"/>
        </w:rPr>
        <w:tab/>
        <w:t>8:30</w:t>
      </w:r>
      <w:r>
        <w:rPr>
          <w:rFonts w:ascii="Calibri" w:hAnsi="Calibri" w:cs="Calibri"/>
        </w:rPr>
        <w:t xml:space="preserve"> &amp; 11:00</w:t>
      </w:r>
      <w:r w:rsidRPr="00AA22A4">
        <w:rPr>
          <w:rFonts w:ascii="Calibri" w:hAnsi="Calibri" w:cs="Calibri"/>
        </w:rPr>
        <w:t>am</w:t>
      </w:r>
    </w:p>
    <w:p w:rsidR="00094F59" w:rsidRPr="00AA22A4" w:rsidRDefault="00094F59" w:rsidP="00094F59">
      <w:pPr>
        <w:tabs>
          <w:tab w:val="left" w:pos="-342"/>
          <w:tab w:val="left" w:pos="72"/>
          <w:tab w:val="left" w:pos="972"/>
          <w:tab w:val="left" w:pos="2142"/>
          <w:tab w:val="left" w:pos="2880"/>
          <w:tab w:val="left" w:pos="3582"/>
          <w:tab w:val="left" w:pos="4320"/>
        </w:tabs>
        <w:jc w:val="center"/>
        <w:rPr>
          <w:rFonts w:ascii="Calibri" w:hAnsi="Calibri" w:cs="Calibri"/>
        </w:rPr>
      </w:pPr>
      <w:r w:rsidRPr="00AA22A4">
        <w:rPr>
          <w:rFonts w:ascii="Calibri" w:hAnsi="Calibri" w:cs="Calibri"/>
        </w:rPr>
        <w:t>***********************************************************</w:t>
      </w:r>
    </w:p>
    <w:p w:rsidR="00094F59" w:rsidRPr="00AA22A4" w:rsidRDefault="00094F59" w:rsidP="00094F59">
      <w:pPr>
        <w:tabs>
          <w:tab w:val="left" w:pos="-342"/>
          <w:tab w:val="left" w:pos="72"/>
          <w:tab w:val="left" w:pos="972"/>
          <w:tab w:val="left" w:pos="2142"/>
          <w:tab w:val="left" w:pos="2880"/>
          <w:tab w:val="left" w:pos="3582"/>
          <w:tab w:val="left" w:pos="4320"/>
        </w:tabs>
        <w:spacing w:line="227" w:lineRule="auto"/>
        <w:jc w:val="center"/>
        <w:rPr>
          <w:rFonts w:ascii="Calibri" w:hAnsi="Calibri" w:cs="Calibri"/>
          <w:sz w:val="19"/>
          <w:szCs w:val="19"/>
        </w:rPr>
      </w:pPr>
      <w:r w:rsidRPr="00AA22A4">
        <w:rPr>
          <w:rFonts w:ascii="Calibri" w:hAnsi="Calibri" w:cs="Calibri"/>
          <w:sz w:val="19"/>
          <w:szCs w:val="19"/>
        </w:rPr>
        <w:t>As the prelude plays, silently come into the Lord’s presence.</w:t>
      </w:r>
    </w:p>
    <w:p w:rsidR="00094F59" w:rsidRPr="00AA22A4" w:rsidRDefault="00094F59" w:rsidP="00094F59">
      <w:pPr>
        <w:tabs>
          <w:tab w:val="left" w:pos="-342"/>
          <w:tab w:val="left" w:pos="72"/>
          <w:tab w:val="left" w:pos="972"/>
          <w:tab w:val="left" w:pos="2142"/>
          <w:tab w:val="left" w:pos="2880"/>
          <w:tab w:val="left" w:pos="3582"/>
          <w:tab w:val="left" w:pos="4320"/>
        </w:tabs>
        <w:spacing w:line="227" w:lineRule="auto"/>
        <w:jc w:val="center"/>
        <w:rPr>
          <w:rFonts w:ascii="Calibri" w:hAnsi="Calibri" w:cs="Calibri"/>
          <w:sz w:val="19"/>
          <w:szCs w:val="19"/>
        </w:rPr>
      </w:pPr>
      <w:r w:rsidRPr="00AA22A4">
        <w:rPr>
          <w:rFonts w:ascii="Calibri" w:hAnsi="Calibri" w:cs="Calibri"/>
          <w:sz w:val="19"/>
          <w:szCs w:val="19"/>
        </w:rPr>
        <w:t xml:space="preserve">Open your heart </w:t>
      </w:r>
      <w:r>
        <w:rPr>
          <w:rFonts w:ascii="Calibri" w:hAnsi="Calibri" w:cs="Calibri"/>
          <w:sz w:val="19"/>
          <w:szCs w:val="19"/>
        </w:rPr>
        <w:t xml:space="preserve">and give yourself up to Christ </w:t>
      </w:r>
      <w:r w:rsidRPr="00AA22A4">
        <w:rPr>
          <w:rFonts w:ascii="Calibri" w:hAnsi="Calibri" w:cs="Calibri"/>
          <w:sz w:val="19"/>
          <w:szCs w:val="19"/>
        </w:rPr>
        <w:t>who is here to meet you today.</w:t>
      </w:r>
    </w:p>
    <w:p w:rsidR="00094F59" w:rsidRPr="00AA22A4" w:rsidRDefault="00094F59" w:rsidP="00094F59">
      <w:pPr>
        <w:tabs>
          <w:tab w:val="left" w:pos="-342"/>
          <w:tab w:val="left" w:pos="72"/>
          <w:tab w:val="left" w:pos="972"/>
          <w:tab w:val="left" w:pos="2142"/>
          <w:tab w:val="left" w:pos="2880"/>
          <w:tab w:val="left" w:pos="3582"/>
          <w:tab w:val="left" w:pos="4320"/>
        </w:tabs>
        <w:spacing w:line="480" w:lineRule="auto"/>
        <w:jc w:val="center"/>
        <w:rPr>
          <w:rFonts w:ascii="Calibri" w:hAnsi="Calibri" w:cs="Calibri"/>
          <w:sz w:val="19"/>
          <w:szCs w:val="19"/>
        </w:rPr>
      </w:pPr>
      <w:r w:rsidRPr="00AA22A4">
        <w:rPr>
          <w:rFonts w:ascii="Calibri" w:hAnsi="Calibri" w:cs="Calibri"/>
          <w:i/>
          <w:iCs/>
          <w:sz w:val="19"/>
          <w:szCs w:val="19"/>
        </w:rPr>
        <w:t xml:space="preserve">“Be still and know that I am God.” </w:t>
      </w:r>
      <w:r w:rsidRPr="00AA22A4">
        <w:rPr>
          <w:rFonts w:ascii="Calibri" w:hAnsi="Calibri" w:cs="Calibri"/>
          <w:sz w:val="19"/>
          <w:szCs w:val="19"/>
        </w:rPr>
        <w:t>Psalm 46:10</w:t>
      </w:r>
    </w:p>
    <w:p w:rsidR="00094F59" w:rsidRPr="00AA22A4" w:rsidRDefault="00094F59" w:rsidP="00094F59">
      <w:pPr>
        <w:tabs>
          <w:tab w:val="center" w:pos="5040"/>
        </w:tabs>
        <w:spacing w:line="335" w:lineRule="auto"/>
        <w:rPr>
          <w:rFonts w:ascii="Calibri" w:hAnsi="Calibri" w:cs="Calibri"/>
          <w:i/>
          <w:iCs/>
          <w:sz w:val="19"/>
          <w:szCs w:val="19"/>
        </w:rPr>
      </w:pPr>
      <w:r w:rsidRPr="00AA22A4">
        <w:rPr>
          <w:rFonts w:ascii="Calibri" w:hAnsi="Calibri" w:cs="Calibri"/>
        </w:rPr>
        <w:t>PRELUDE</w:t>
      </w:r>
      <w:r w:rsidRPr="00AA22A4">
        <w:rPr>
          <w:rFonts w:ascii="Calibri" w:hAnsi="Calibri" w:cs="Calibri"/>
        </w:rPr>
        <w:tab/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i/>
          <w:iCs/>
        </w:rPr>
        <w:t>Worship the King</w:t>
      </w:r>
      <w:r w:rsidRPr="00AA22A4">
        <w:rPr>
          <w:rFonts w:ascii="Calibri" w:hAnsi="Calibri" w:cs="Calibri"/>
          <w:i/>
          <w:iCs/>
        </w:rPr>
        <w:t>”</w:t>
      </w:r>
      <w:r>
        <w:rPr>
          <w:rFonts w:ascii="Calibri" w:hAnsi="Calibri" w:cs="Calibri"/>
          <w:i/>
          <w:iCs/>
          <w:sz w:val="19"/>
          <w:szCs w:val="19"/>
        </w:rPr>
        <w:t xml:space="preserve"> – A. L. Page</w:t>
      </w:r>
    </w:p>
    <w:p w:rsidR="00094F59" w:rsidRDefault="00094F59" w:rsidP="00094F59">
      <w:pPr>
        <w:tabs>
          <w:tab w:val="right" w:pos="711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VIDEO</w:t>
      </w:r>
    </w:p>
    <w:p w:rsidR="00094F59" w:rsidRPr="00AA22A4" w:rsidRDefault="00094F59" w:rsidP="00094F59">
      <w:pPr>
        <w:tabs>
          <w:tab w:val="right" w:pos="7110"/>
        </w:tabs>
        <w:rPr>
          <w:rFonts w:ascii="Calibri" w:hAnsi="Calibri" w:cs="Calibri"/>
          <w:sz w:val="19"/>
          <w:szCs w:val="19"/>
        </w:rPr>
      </w:pPr>
      <w:r w:rsidRPr="00AA22A4">
        <w:rPr>
          <w:rFonts w:ascii="Calibri" w:hAnsi="Calibri" w:cs="Calibri"/>
        </w:rPr>
        <w:t>GREETING &amp; ANNOUNCEMENTS / RINGING OF THE BELL</w:t>
      </w:r>
      <w:r w:rsidRPr="00AA22A4">
        <w:rPr>
          <w:rFonts w:ascii="Calibri" w:hAnsi="Calibri" w:cs="Calibri"/>
        </w:rPr>
        <w:tab/>
      </w:r>
    </w:p>
    <w:p w:rsidR="00094F59" w:rsidRPr="00AA22A4" w:rsidRDefault="00094F59" w:rsidP="00094F59">
      <w:pPr>
        <w:tabs>
          <w:tab w:val="left" w:pos="-1440"/>
        </w:tabs>
        <w:spacing w:line="311" w:lineRule="auto"/>
        <w:ind w:left="720"/>
        <w:rPr>
          <w:rFonts w:ascii="Calibri" w:hAnsi="Calibri" w:cs="Calibri"/>
          <w:sz w:val="19"/>
          <w:szCs w:val="19"/>
        </w:rPr>
      </w:pPr>
      <w:r w:rsidRPr="00AA22A4">
        <w:rPr>
          <w:rFonts w:ascii="Calibri" w:hAnsi="Calibri" w:cs="Calibri"/>
          <w:sz w:val="22"/>
          <w:szCs w:val="22"/>
        </w:rPr>
        <w:t>(Please sign the Fellowship Pad and pass it to your neighbor)</w:t>
      </w:r>
    </w:p>
    <w:p w:rsidR="00094F59" w:rsidRPr="00AA22A4" w:rsidRDefault="00094F59" w:rsidP="00094F59">
      <w:pPr>
        <w:tabs>
          <w:tab w:val="right" w:pos="10080"/>
        </w:tabs>
        <w:rPr>
          <w:rFonts w:ascii="Calibri" w:hAnsi="Calibri" w:cs="Calibri"/>
        </w:rPr>
      </w:pPr>
      <w:r w:rsidRPr="00AA22A4">
        <w:rPr>
          <w:rFonts w:ascii="Calibri" w:hAnsi="Calibri" w:cs="Calibri"/>
        </w:rPr>
        <w:t>CALL TO WORSHIP</w:t>
      </w:r>
      <w:r w:rsidRPr="00AA22A4"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19"/>
          <w:szCs w:val="19"/>
        </w:rPr>
        <w:t>Psalm 71</w:t>
      </w:r>
    </w:p>
    <w:p w:rsidR="00094F59" w:rsidRDefault="00094F59" w:rsidP="00094F59">
      <w:pPr>
        <w:tabs>
          <w:tab w:val="left" w:pos="-336"/>
          <w:tab w:val="left" w:pos="324"/>
          <w:tab w:val="left" w:pos="1224"/>
          <w:tab w:val="left" w:pos="2160"/>
        </w:tabs>
        <w:ind w:left="1224" w:hanging="900"/>
        <w:rPr>
          <w:rFonts w:ascii="Calibri" w:hAnsi="Calibri" w:cs="Calibri"/>
        </w:rPr>
      </w:pPr>
      <w:r w:rsidRPr="00AA22A4">
        <w:rPr>
          <w:rFonts w:ascii="Calibri" w:hAnsi="Calibri" w:cs="Calibri"/>
        </w:rPr>
        <w:t>Leader:</w:t>
      </w:r>
      <w:r w:rsidRPr="00AA22A4">
        <w:rPr>
          <w:rFonts w:ascii="Calibri" w:hAnsi="Calibri" w:cs="Calibri"/>
        </w:rPr>
        <w:tab/>
      </w:r>
      <w:r>
        <w:rPr>
          <w:rFonts w:ascii="Calibri" w:hAnsi="Calibri" w:cs="Calibri"/>
        </w:rPr>
        <w:t>In Your righteousness deliver me and rescue me;</w:t>
      </w:r>
    </w:p>
    <w:p w:rsidR="00094F59" w:rsidRPr="00AA22A4" w:rsidRDefault="00094F59" w:rsidP="00094F59">
      <w:pPr>
        <w:tabs>
          <w:tab w:val="left" w:pos="-336"/>
          <w:tab w:val="left" w:pos="324"/>
          <w:tab w:val="left" w:pos="1224"/>
          <w:tab w:val="left" w:pos="2160"/>
        </w:tabs>
        <w:ind w:left="1224" w:hanging="900"/>
        <w:rPr>
          <w:rFonts w:ascii="Calibri" w:hAnsi="Calibri" w:cs="Calibri"/>
        </w:rPr>
      </w:pPr>
      <w:r>
        <w:rPr>
          <w:rFonts w:ascii="Calibri" w:hAnsi="Calibri" w:cs="Calibri"/>
        </w:rPr>
        <w:tab/>
        <w:t>Incline Your ear to me and save me.</w:t>
      </w:r>
    </w:p>
    <w:p w:rsidR="00094F59" w:rsidRDefault="00094F59" w:rsidP="00094F59">
      <w:pPr>
        <w:tabs>
          <w:tab w:val="left" w:pos="-336"/>
          <w:tab w:val="left" w:pos="324"/>
          <w:tab w:val="left" w:pos="1224"/>
          <w:tab w:val="left" w:pos="2160"/>
        </w:tabs>
        <w:ind w:left="1238" w:hanging="907"/>
        <w:rPr>
          <w:rFonts w:ascii="Calibri" w:hAnsi="Calibri" w:cs="Calibri"/>
          <w:b/>
          <w:bCs/>
        </w:rPr>
      </w:pPr>
      <w:r w:rsidRPr="00AA22A4">
        <w:rPr>
          <w:rFonts w:ascii="Calibri" w:hAnsi="Calibri" w:cs="Calibri"/>
          <w:b/>
          <w:bCs/>
        </w:rPr>
        <w:t>People:</w:t>
      </w:r>
      <w:r w:rsidRPr="00AA22A4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Be to me a rock of refuge, a strong fortress, to save me,</w:t>
      </w:r>
    </w:p>
    <w:p w:rsidR="00094F59" w:rsidRPr="00AA22A4" w:rsidRDefault="00094F59" w:rsidP="00094F59">
      <w:pPr>
        <w:tabs>
          <w:tab w:val="left" w:pos="-336"/>
          <w:tab w:val="left" w:pos="324"/>
          <w:tab w:val="left" w:pos="1224"/>
          <w:tab w:val="left" w:pos="2160"/>
        </w:tabs>
        <w:spacing w:after="120"/>
        <w:ind w:left="1238" w:hanging="90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for You are my rock and my fortress.</w:t>
      </w:r>
    </w:p>
    <w:p w:rsidR="00094F59" w:rsidRDefault="00094F59" w:rsidP="00094F59">
      <w:pPr>
        <w:tabs>
          <w:tab w:val="center" w:pos="3555"/>
          <w:tab w:val="right" w:pos="7110"/>
        </w:tabs>
        <w:rPr>
          <w:rFonts w:ascii="Calibri" w:hAnsi="Calibri" w:cs="Calibri"/>
        </w:rPr>
      </w:pPr>
      <w:r w:rsidRPr="00AA22A4">
        <w:rPr>
          <w:rFonts w:ascii="Calibri" w:hAnsi="Calibri" w:cs="Calibri"/>
        </w:rPr>
        <w:t>*</w:t>
      </w:r>
      <w:r>
        <w:rPr>
          <w:rFonts w:ascii="Calibri" w:hAnsi="Calibri" w:cs="Calibri"/>
        </w:rPr>
        <w:t>PRAISE &amp; WORSHIP</w:t>
      </w:r>
    </w:p>
    <w:p w:rsidR="00094F59" w:rsidRDefault="00094F59" w:rsidP="00094F59">
      <w:pPr>
        <w:tabs>
          <w:tab w:val="center" w:pos="3555"/>
          <w:tab w:val="right" w:pos="7110"/>
        </w:tabs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Shout to the Lord</w:t>
      </w:r>
    </w:p>
    <w:p w:rsidR="00094F59" w:rsidRPr="00AA22A4" w:rsidRDefault="00094F59" w:rsidP="00094F59">
      <w:pPr>
        <w:tabs>
          <w:tab w:val="center" w:pos="3555"/>
          <w:tab w:val="right" w:pos="7110"/>
        </w:tabs>
        <w:spacing w:line="335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Mighty to Save</w:t>
      </w:r>
      <w:r w:rsidRPr="00AA22A4">
        <w:rPr>
          <w:rFonts w:ascii="Calibri" w:hAnsi="Calibri" w:cs="Calibri"/>
        </w:rPr>
        <w:tab/>
      </w:r>
    </w:p>
    <w:p w:rsidR="00094F59" w:rsidRPr="00AA22A4" w:rsidRDefault="00094F59" w:rsidP="00094F59">
      <w:pPr>
        <w:tabs>
          <w:tab w:val="right" w:pos="7110"/>
        </w:tabs>
        <w:rPr>
          <w:rFonts w:ascii="Calibri" w:hAnsi="Calibri" w:cs="Calibri"/>
        </w:rPr>
      </w:pPr>
      <w:r w:rsidRPr="00AA22A4">
        <w:rPr>
          <w:rFonts w:ascii="Calibri" w:hAnsi="Calibri" w:cs="Calibri"/>
        </w:rPr>
        <w:t>*SHARING SIGNS OF PEACE</w:t>
      </w:r>
      <w:r w:rsidRPr="00AA22A4">
        <w:rPr>
          <w:rFonts w:ascii="Calibri" w:hAnsi="Calibri" w:cs="Calibri"/>
        </w:rPr>
        <w:tab/>
      </w:r>
    </w:p>
    <w:p w:rsidR="00094F59" w:rsidRPr="00AA22A4" w:rsidRDefault="00094F59" w:rsidP="00094F59">
      <w:pPr>
        <w:tabs>
          <w:tab w:val="left" w:pos="-1440"/>
        </w:tabs>
        <w:jc w:val="center"/>
        <w:rPr>
          <w:rFonts w:ascii="Calibri" w:hAnsi="Calibri" w:cs="Calibri"/>
          <w:i/>
          <w:iCs/>
        </w:rPr>
      </w:pPr>
      <w:r w:rsidRPr="00AA22A4">
        <w:rPr>
          <w:rFonts w:ascii="Calibri" w:hAnsi="Calibri" w:cs="Calibri"/>
          <w:i/>
          <w:iCs/>
        </w:rPr>
        <w:t>[Please share Christ’s peace with one another with</w:t>
      </w:r>
    </w:p>
    <w:p w:rsidR="00094F59" w:rsidRPr="00AA22A4" w:rsidRDefault="00094F59" w:rsidP="00094F59">
      <w:pPr>
        <w:tabs>
          <w:tab w:val="left" w:pos="-1440"/>
        </w:tabs>
        <w:spacing w:line="311" w:lineRule="auto"/>
        <w:jc w:val="center"/>
        <w:rPr>
          <w:rFonts w:ascii="Calibri" w:hAnsi="Calibri" w:cs="Calibri"/>
          <w:i/>
          <w:iCs/>
        </w:rPr>
      </w:pPr>
      <w:r w:rsidRPr="00AA22A4">
        <w:rPr>
          <w:rFonts w:ascii="Calibri" w:hAnsi="Calibri" w:cs="Calibri"/>
          <w:i/>
          <w:iCs/>
        </w:rPr>
        <w:t xml:space="preserve"> handshakes, hugs, kisses—however you feel led.]</w:t>
      </w:r>
    </w:p>
    <w:p w:rsidR="00094F59" w:rsidRPr="00AA22A4" w:rsidRDefault="00094F59" w:rsidP="00094F59">
      <w:pPr>
        <w:tabs>
          <w:tab w:val="center" w:pos="504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*HYMN/WORSHIP SONG     </w:t>
      </w:r>
      <w:r w:rsidRPr="00AA22A4"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</w:rPr>
        <w:t>“Come Thou Fount, Come Thou King”</w:t>
      </w:r>
      <w:r w:rsidRPr="00AA22A4">
        <w:rPr>
          <w:rFonts w:ascii="Calibri" w:hAnsi="Calibri" w:cs="Calibri"/>
          <w:sz w:val="19"/>
          <w:szCs w:val="19"/>
        </w:rPr>
        <w:tab/>
      </w:r>
    </w:p>
    <w:p w:rsidR="00094F59" w:rsidRPr="00AA22A4" w:rsidRDefault="00094F59" w:rsidP="00094F59">
      <w:pPr>
        <w:tabs>
          <w:tab w:val="left" w:pos="-1440"/>
        </w:tabs>
        <w:spacing w:line="335" w:lineRule="auto"/>
        <w:jc w:val="center"/>
        <w:rPr>
          <w:rFonts w:ascii="Calibri" w:hAnsi="Calibri" w:cs="Calibri"/>
        </w:rPr>
      </w:pPr>
      <w:r w:rsidRPr="00AA22A4">
        <w:rPr>
          <w:rFonts w:ascii="Calibri" w:hAnsi="Calibri" w:cs="Calibri"/>
          <w:sz w:val="20"/>
          <w:szCs w:val="20"/>
        </w:rPr>
        <w:t xml:space="preserve"> (Children may come up front </w:t>
      </w:r>
      <w:r>
        <w:rPr>
          <w:rFonts w:ascii="Calibri" w:hAnsi="Calibri" w:cs="Calibri"/>
          <w:sz w:val="20"/>
          <w:szCs w:val="20"/>
        </w:rPr>
        <w:t>at the end of the anthem</w:t>
      </w:r>
      <w:r w:rsidRPr="00AA22A4">
        <w:rPr>
          <w:rFonts w:ascii="Calibri" w:hAnsi="Calibri" w:cs="Calibri"/>
          <w:sz w:val="20"/>
          <w:szCs w:val="20"/>
        </w:rPr>
        <w:t xml:space="preserve"> for the Children’s Message)</w:t>
      </w:r>
    </w:p>
    <w:p w:rsidR="00094F59" w:rsidRPr="00AA22A4" w:rsidRDefault="00094F59" w:rsidP="00094F59">
      <w:pPr>
        <w:tabs>
          <w:tab w:val="right" w:pos="7110"/>
        </w:tabs>
        <w:spacing w:line="335" w:lineRule="auto"/>
        <w:rPr>
          <w:rFonts w:ascii="Calibri" w:hAnsi="Calibri" w:cs="Calibri"/>
        </w:rPr>
      </w:pPr>
      <w:r w:rsidRPr="00AA22A4">
        <w:rPr>
          <w:rFonts w:ascii="Calibri" w:hAnsi="Calibri" w:cs="Calibri"/>
        </w:rPr>
        <w:t>CHILDREN’S MESSAGE</w:t>
      </w:r>
      <w:r w:rsidRPr="00AA22A4">
        <w:rPr>
          <w:rFonts w:ascii="Calibri" w:hAnsi="Calibri" w:cs="Calibri"/>
        </w:rPr>
        <w:tab/>
      </w:r>
    </w:p>
    <w:p w:rsidR="00094F59" w:rsidRPr="00AA22A4" w:rsidRDefault="00094F59" w:rsidP="00094F59">
      <w:pPr>
        <w:tabs>
          <w:tab w:val="right" w:pos="10080"/>
        </w:tabs>
        <w:spacing w:line="335" w:lineRule="auto"/>
        <w:rPr>
          <w:rFonts w:ascii="Calibri" w:hAnsi="Calibri" w:cs="Calibri"/>
          <w:i/>
          <w:iCs/>
          <w:sz w:val="19"/>
          <w:szCs w:val="19"/>
        </w:rPr>
      </w:pPr>
      <w:r w:rsidRPr="00AA22A4">
        <w:rPr>
          <w:rFonts w:ascii="Calibri" w:hAnsi="Calibri" w:cs="Calibri"/>
        </w:rPr>
        <w:t>FIRST SCRIPTURE READING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19"/>
          <w:szCs w:val="19"/>
        </w:rPr>
        <w:t>Job 1:13-22  (OT p453</w:t>
      </w:r>
      <w:r w:rsidRPr="00AA22A4">
        <w:rPr>
          <w:rFonts w:ascii="Calibri" w:hAnsi="Calibri" w:cs="Calibri"/>
          <w:i/>
          <w:iCs/>
          <w:sz w:val="19"/>
          <w:szCs w:val="19"/>
        </w:rPr>
        <w:t>)</w:t>
      </w:r>
    </w:p>
    <w:p w:rsidR="00094F59" w:rsidRPr="00AA22A4" w:rsidRDefault="00094F59" w:rsidP="00094F59">
      <w:pPr>
        <w:tabs>
          <w:tab w:val="right" w:pos="10080"/>
        </w:tabs>
        <w:spacing w:line="335" w:lineRule="auto"/>
        <w:rPr>
          <w:rFonts w:ascii="Calibri" w:hAnsi="Calibri" w:cs="Calibri"/>
          <w:i/>
          <w:iCs/>
          <w:sz w:val="19"/>
          <w:szCs w:val="19"/>
        </w:rPr>
      </w:pPr>
      <w:r w:rsidRPr="00AA22A4">
        <w:rPr>
          <w:rFonts w:ascii="Calibri" w:hAnsi="Calibri" w:cs="Calibri"/>
        </w:rPr>
        <w:t>SECOND SCRIPTURE READING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19"/>
          <w:szCs w:val="19"/>
        </w:rPr>
        <w:t>John 11:1-6  (NT p104</w:t>
      </w:r>
      <w:r w:rsidRPr="00AA22A4">
        <w:rPr>
          <w:rFonts w:ascii="Calibri" w:hAnsi="Calibri" w:cs="Calibri"/>
          <w:i/>
          <w:iCs/>
          <w:sz w:val="19"/>
          <w:szCs w:val="19"/>
        </w:rPr>
        <w:t>)</w:t>
      </w:r>
    </w:p>
    <w:p w:rsidR="00094F59" w:rsidRPr="00AA22A4" w:rsidRDefault="00094F59" w:rsidP="00094F59">
      <w:pPr>
        <w:tabs>
          <w:tab w:val="center" w:pos="5040"/>
          <w:tab w:val="right" w:pos="100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SERMON   </w:t>
      </w:r>
      <w:r>
        <w:rPr>
          <w:rFonts w:ascii="Calibri" w:hAnsi="Calibri" w:cs="Calibri"/>
        </w:rPr>
        <w:tab/>
      </w:r>
      <w:r w:rsidRPr="00B94C95">
        <w:rPr>
          <w:rStyle w:val="BookTitle"/>
          <w:rFonts w:ascii="Calibri" w:hAnsi="Calibri"/>
        </w:rPr>
        <w:t>The Gospel of John:</w:t>
      </w:r>
      <w:r>
        <w:rPr>
          <w:rFonts w:ascii="Calibri" w:hAnsi="Calibri" w:cs="Calibri"/>
          <w:i/>
          <w:iCs/>
        </w:rPr>
        <w:tab/>
      </w:r>
      <w:r w:rsidRPr="00AA22A4">
        <w:rPr>
          <w:rFonts w:ascii="Calibri" w:hAnsi="Calibri" w:cs="Calibri"/>
          <w:sz w:val="19"/>
          <w:szCs w:val="19"/>
        </w:rPr>
        <w:t>Rev. Robert K. Bronkema</w:t>
      </w:r>
    </w:p>
    <w:p w:rsidR="00094F59" w:rsidRDefault="00094F59" w:rsidP="00094F59">
      <w:pPr>
        <w:tabs>
          <w:tab w:val="center" w:pos="3555"/>
          <w:tab w:val="right" w:pos="7110"/>
        </w:tabs>
        <w:spacing w:line="335" w:lineRule="auto"/>
        <w:jc w:val="center"/>
        <w:rPr>
          <w:rFonts w:ascii="Calibri" w:hAnsi="Calibri" w:cs="Calibri"/>
          <w:i/>
          <w:iCs/>
        </w:rPr>
      </w:pPr>
      <w:r w:rsidRPr="00AA22A4">
        <w:rPr>
          <w:rFonts w:ascii="Calibri" w:hAnsi="Calibri" w:cs="Calibri"/>
          <w:i/>
          <w:iCs/>
        </w:rPr>
        <w:t>“</w:t>
      </w:r>
      <w:r>
        <w:rPr>
          <w:rFonts w:ascii="Calibri" w:hAnsi="Calibri" w:cs="Calibri"/>
          <w:i/>
          <w:iCs/>
        </w:rPr>
        <w:t>How Does Tragedy Become God’s Glory?</w:t>
      </w:r>
      <w:r w:rsidRPr="00AA22A4">
        <w:rPr>
          <w:rFonts w:ascii="Calibri" w:hAnsi="Calibri" w:cs="Calibri"/>
          <w:i/>
          <w:iCs/>
        </w:rPr>
        <w:t>”</w:t>
      </w:r>
    </w:p>
    <w:p w:rsidR="00094F59" w:rsidRPr="00AA22A4" w:rsidRDefault="00094F59" w:rsidP="00094F59">
      <w:pPr>
        <w:tabs>
          <w:tab w:val="center" w:pos="5040"/>
          <w:tab w:val="right" w:pos="10080"/>
        </w:tabs>
        <w:spacing w:line="335" w:lineRule="auto"/>
        <w:rPr>
          <w:rFonts w:ascii="Calibri" w:hAnsi="Calibri" w:cs="Calibri"/>
          <w:i/>
          <w:iCs/>
          <w:sz w:val="19"/>
          <w:szCs w:val="19"/>
        </w:rPr>
      </w:pPr>
      <w:r w:rsidRPr="00AA22A4">
        <w:rPr>
          <w:rFonts w:ascii="Calibri" w:hAnsi="Calibri" w:cs="Calibri"/>
        </w:rPr>
        <w:t>*HYMN</w:t>
      </w:r>
      <w:r w:rsidRPr="00AA22A4"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</w:rPr>
        <w:t>“Thine Is the Glory</w:t>
      </w:r>
      <w:r w:rsidRPr="00AA22A4">
        <w:rPr>
          <w:rFonts w:ascii="Calibri" w:hAnsi="Calibri" w:cs="Calibri"/>
          <w:i/>
          <w:iCs/>
        </w:rPr>
        <w:t>”</w:t>
      </w:r>
      <w:r w:rsidRPr="00AA22A4"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  <w:sz w:val="19"/>
          <w:szCs w:val="19"/>
        </w:rPr>
        <w:t>No. 122</w:t>
      </w:r>
    </w:p>
    <w:p w:rsidR="00094F59" w:rsidRDefault="00094F59" w:rsidP="00094F59">
      <w:pPr>
        <w:tabs>
          <w:tab w:val="right" w:pos="7110"/>
        </w:tabs>
        <w:spacing w:line="335" w:lineRule="auto"/>
        <w:rPr>
          <w:rFonts w:ascii="Calibri" w:hAnsi="Calibri"/>
          <w:i/>
        </w:rPr>
      </w:pPr>
      <w:r>
        <w:rPr>
          <w:rFonts w:ascii="Calibri" w:hAnsi="Calibri"/>
        </w:rPr>
        <w:t xml:space="preserve">PRAYERS OF THE PEOPLE &amp; THE LORD’S PRAYER </w:t>
      </w:r>
      <w:r>
        <w:rPr>
          <w:rFonts w:ascii="Calibri" w:hAnsi="Calibri"/>
          <w:i/>
        </w:rPr>
        <w:tab/>
        <w:t>(pg. 16 in the hymnal)</w:t>
      </w:r>
    </w:p>
    <w:p w:rsidR="00094F59" w:rsidRPr="00AA22A4" w:rsidRDefault="00094F59" w:rsidP="00094F59">
      <w:pPr>
        <w:tabs>
          <w:tab w:val="left" w:pos="-1440"/>
        </w:tabs>
        <w:rPr>
          <w:rFonts w:ascii="Calibri" w:hAnsi="Calibri" w:cs="Calibri"/>
        </w:rPr>
      </w:pPr>
      <w:r w:rsidRPr="00AA22A4">
        <w:rPr>
          <w:rFonts w:ascii="Calibri" w:hAnsi="Calibri" w:cs="Calibri"/>
        </w:rPr>
        <w:t>WE BRING OUR GIFTS TO GOD</w:t>
      </w:r>
    </w:p>
    <w:p w:rsidR="00094F59" w:rsidRDefault="00094F59" w:rsidP="00094F59">
      <w:pPr>
        <w:tabs>
          <w:tab w:val="center" w:pos="5040"/>
          <w:tab w:val="right" w:pos="7110"/>
        </w:tabs>
        <w:rPr>
          <w:rFonts w:ascii="Calibri" w:hAnsi="Calibri" w:cs="Calibri"/>
          <w:i/>
          <w:iCs/>
          <w:sz w:val="20"/>
          <w:szCs w:val="20"/>
        </w:rPr>
      </w:pPr>
      <w:r w:rsidRPr="00AA22A4">
        <w:rPr>
          <w:rFonts w:ascii="Calibri" w:hAnsi="Calibri" w:cs="Calibri"/>
        </w:rPr>
        <w:t xml:space="preserve">    OFFERTORY</w:t>
      </w:r>
      <w:r w:rsidRPr="00AA22A4">
        <w:rPr>
          <w:rFonts w:ascii="Calibri" w:hAnsi="Calibri" w:cs="Calibri"/>
        </w:rPr>
        <w:tab/>
      </w:r>
      <w:r w:rsidRPr="00AA22A4">
        <w:rPr>
          <w:rFonts w:ascii="Calibri" w:hAnsi="Calibri" w:cs="Calibri"/>
          <w:i/>
          <w:iCs/>
        </w:rPr>
        <w:t>“</w:t>
      </w:r>
      <w:r>
        <w:rPr>
          <w:rFonts w:ascii="Calibri" w:hAnsi="Calibri" w:cs="Calibri"/>
          <w:i/>
          <w:iCs/>
        </w:rPr>
        <w:t>Easter Song</w:t>
      </w:r>
      <w:r w:rsidRPr="00AA22A4">
        <w:rPr>
          <w:rFonts w:ascii="Calibri" w:hAnsi="Calibri" w:cs="Calibri"/>
          <w:i/>
          <w:iCs/>
        </w:rPr>
        <w:t>”</w:t>
      </w:r>
    </w:p>
    <w:p w:rsidR="00094F59" w:rsidRPr="00AA22A4" w:rsidRDefault="00094F59" w:rsidP="00094F59">
      <w:pPr>
        <w:tabs>
          <w:tab w:val="center" w:pos="3555"/>
          <w:tab w:val="right" w:pos="711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Karen Blanchard, Joy Meade, Andrew Meade</w:t>
      </w:r>
    </w:p>
    <w:p w:rsidR="00094F59" w:rsidRPr="00984854" w:rsidRDefault="00094F59" w:rsidP="00094F59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rFonts w:ascii="Calibri" w:hAnsi="Calibri"/>
          <w:i/>
          <w:sz w:val="22"/>
        </w:rPr>
      </w:pPr>
      <w:r>
        <w:rPr>
          <w:rFonts w:ascii="Calibri" w:hAnsi="Calibri"/>
        </w:rPr>
        <w:t xml:space="preserve">*APOSTLES’ CREED </w:t>
      </w:r>
      <w:r>
        <w:rPr>
          <w:rFonts w:ascii="Calibri" w:hAnsi="Calibri"/>
          <w:i/>
          <w:sz w:val="22"/>
        </w:rPr>
        <w:t>(p.14 in the hymnal)</w:t>
      </w:r>
    </w:p>
    <w:p w:rsidR="00094F59" w:rsidRDefault="00094F59" w:rsidP="00094F59">
      <w:pPr>
        <w:tabs>
          <w:tab w:val="right" w:pos="7200"/>
        </w:tabs>
        <w:spacing w:line="360" w:lineRule="auto"/>
        <w:rPr>
          <w:rFonts w:ascii="Calibri" w:hAnsi="Calibri" w:cs="Calibri"/>
        </w:rPr>
      </w:pPr>
      <w:r w:rsidRPr="00AA22A4">
        <w:rPr>
          <w:rFonts w:ascii="Calibri" w:hAnsi="Calibri" w:cs="Calibri"/>
        </w:rPr>
        <w:t xml:space="preserve">*BENEDICTION </w:t>
      </w:r>
      <w:r>
        <w:rPr>
          <w:rFonts w:ascii="Calibri" w:hAnsi="Calibri" w:cs="Calibri"/>
        </w:rPr>
        <w:t>&amp; RESPONSE</w:t>
      </w:r>
    </w:p>
    <w:p w:rsidR="00094F59" w:rsidRPr="0046791C" w:rsidRDefault="00094F59" w:rsidP="00094F59">
      <w:pPr>
        <w:tabs>
          <w:tab w:val="right" w:pos="7200"/>
        </w:tabs>
        <w:ind w:left="720"/>
        <w:rPr>
          <w:rFonts w:ascii="Calibri" w:hAnsi="Calibri" w:cs="Calibri"/>
          <w:b/>
        </w:rPr>
      </w:pPr>
      <w:r w:rsidRPr="0046791C">
        <w:rPr>
          <w:rFonts w:ascii="Calibri" w:hAnsi="Calibri" w:cs="Calibri"/>
          <w:b/>
        </w:rPr>
        <w:t>O beautiful for spacious skies, for amber waves of grain,</w:t>
      </w:r>
    </w:p>
    <w:p w:rsidR="00094F59" w:rsidRPr="0046791C" w:rsidRDefault="00094F59" w:rsidP="00094F59">
      <w:pPr>
        <w:tabs>
          <w:tab w:val="right" w:pos="7200"/>
        </w:tabs>
        <w:ind w:left="720"/>
        <w:rPr>
          <w:rFonts w:ascii="Calibri" w:hAnsi="Calibri" w:cs="Calibri"/>
          <w:b/>
        </w:rPr>
      </w:pPr>
      <w:r w:rsidRPr="0046791C">
        <w:rPr>
          <w:rFonts w:ascii="Calibri" w:hAnsi="Calibri" w:cs="Calibri"/>
          <w:b/>
        </w:rPr>
        <w:t>For purple mountain majesties above the fruited plain!</w:t>
      </w:r>
    </w:p>
    <w:p w:rsidR="00094F59" w:rsidRPr="0046791C" w:rsidRDefault="00094F59" w:rsidP="00094F59">
      <w:pPr>
        <w:tabs>
          <w:tab w:val="right" w:pos="7200"/>
        </w:tabs>
        <w:ind w:left="720"/>
        <w:rPr>
          <w:rFonts w:ascii="Calibri" w:hAnsi="Calibri" w:cs="Calibri"/>
          <w:b/>
        </w:rPr>
      </w:pPr>
      <w:r w:rsidRPr="0046791C">
        <w:rPr>
          <w:rFonts w:ascii="Calibri" w:hAnsi="Calibri" w:cs="Calibri"/>
          <w:b/>
        </w:rPr>
        <w:t>America! America! God shed His grace on thee,</w:t>
      </w:r>
    </w:p>
    <w:p w:rsidR="00094F59" w:rsidRPr="0046791C" w:rsidRDefault="00094F59" w:rsidP="00094F59">
      <w:pPr>
        <w:tabs>
          <w:tab w:val="right" w:pos="7200"/>
        </w:tabs>
        <w:spacing w:line="360" w:lineRule="auto"/>
        <w:ind w:left="720"/>
        <w:rPr>
          <w:rFonts w:ascii="Calibri" w:hAnsi="Calibri" w:cs="Calibri"/>
          <w:b/>
        </w:rPr>
      </w:pPr>
      <w:r w:rsidRPr="0046791C">
        <w:rPr>
          <w:rFonts w:ascii="Calibri" w:hAnsi="Calibri" w:cs="Calibri"/>
          <w:b/>
        </w:rPr>
        <w:t>And crown thy good with brotherhood from sea to shining sea!</w:t>
      </w:r>
    </w:p>
    <w:p w:rsidR="005B0DE4" w:rsidRDefault="00094F59"/>
    <w:sectPr w:rsidR="005B0DE4" w:rsidSect="00094F59">
      <w:pgSz w:w="12240" w:h="15840"/>
      <w:pgMar w:top="1080" w:right="1080" w:bottom="1080" w:left="108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94F59"/>
    <w:rsid w:val="00094F5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F5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BookTitle">
    <w:name w:val="Book Title"/>
    <w:uiPriority w:val="33"/>
    <w:qFormat/>
    <w:rsid w:val="00094F5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Reeder</dc:creator>
  <cp:keywords/>
  <cp:lastModifiedBy>Ray Reeder</cp:lastModifiedBy>
  <cp:revision>1</cp:revision>
  <cp:lastPrinted>2007-07-13T00:45:00Z</cp:lastPrinted>
  <dcterms:created xsi:type="dcterms:W3CDTF">2013-07-02T13:42:00Z</dcterms:created>
  <dcterms:modified xsi:type="dcterms:W3CDTF">2013-07-02T13:46:00Z</dcterms:modified>
</cp:coreProperties>
</file>