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216" w:rsidRDefault="00C67216" w:rsidP="00C67216">
      <w:pPr>
        <w:widowControl w:val="0"/>
        <w:jc w:val="center"/>
        <w:rPr>
          <w:rFonts w:ascii="Calibri" w:hAnsi="Calibri"/>
          <w:sz w:val="26"/>
        </w:rPr>
      </w:pPr>
      <w:r>
        <w:fldChar w:fldCharType="begin"/>
      </w:r>
      <w:r>
        <w:instrText xml:space="preserve"> SEQ CHAPTER \h \r 1</w:instrText>
      </w:r>
      <w:r>
        <w:fldChar w:fldCharType="end"/>
      </w:r>
      <w:r>
        <w:rPr>
          <w:rFonts w:ascii="Calibri" w:hAnsi="Calibri"/>
          <w:i/>
          <w:sz w:val="36"/>
        </w:rPr>
        <w:t>First Presbyterian Church</w:t>
      </w:r>
    </w:p>
    <w:p w:rsidR="00C67216" w:rsidRDefault="00C67216" w:rsidP="00C67216">
      <w:pPr>
        <w:widowControl w:val="0"/>
        <w:jc w:val="center"/>
        <w:rPr>
          <w:rFonts w:ascii="Calibri" w:hAnsi="Calibri"/>
        </w:rPr>
      </w:pPr>
      <w:r>
        <w:rPr>
          <w:rFonts w:ascii="Calibri" w:hAnsi="Calibri"/>
        </w:rPr>
        <w:t>101 S. Decatur St, Strasburg PA 17579</w:t>
      </w:r>
    </w:p>
    <w:p w:rsidR="00C67216" w:rsidRDefault="00C67216" w:rsidP="00C67216">
      <w:pPr>
        <w:widowControl w:val="0"/>
        <w:jc w:val="center"/>
        <w:rPr>
          <w:rFonts w:ascii="Calibri" w:hAnsi="Calibri"/>
        </w:rPr>
      </w:pPr>
      <w:r>
        <w:rPr>
          <w:rFonts w:ascii="Calibri" w:hAnsi="Calibri"/>
        </w:rPr>
        <w:t>717-687-6030</w:t>
      </w:r>
    </w:p>
    <w:p w:rsidR="00C67216" w:rsidRDefault="00C67216" w:rsidP="00C67216">
      <w:pPr>
        <w:widowControl w:val="0"/>
        <w:jc w:val="center"/>
        <w:rPr>
          <w:rFonts w:ascii="Calibri" w:hAnsi="Calibri"/>
          <w:sz w:val="26"/>
        </w:rPr>
      </w:pPr>
      <w:r>
        <w:rPr>
          <w:rFonts w:ascii="Calibri" w:hAnsi="Calibri"/>
        </w:rPr>
        <w:t>www.straspres.org / email: straspres@straspres.org</w:t>
      </w:r>
    </w:p>
    <w:p w:rsidR="00C67216" w:rsidRDefault="00C67216" w:rsidP="00C67216">
      <w:pPr>
        <w:widowControl w:val="0"/>
        <w:jc w:val="center"/>
        <w:rPr>
          <w:rFonts w:ascii="Calibri" w:hAnsi="Calibri"/>
          <w:sz w:val="26"/>
        </w:rPr>
      </w:pPr>
    </w:p>
    <w:p w:rsidR="00C67216" w:rsidRDefault="00C67216" w:rsidP="00C67216">
      <w:pPr>
        <w:widowControl w:val="0"/>
        <w:jc w:val="center"/>
        <w:rPr>
          <w:rFonts w:ascii="Calibri" w:hAnsi="Calibri"/>
        </w:rPr>
      </w:pPr>
      <w:r>
        <w:rPr>
          <w:rFonts w:ascii="Calibri" w:hAnsi="Calibri"/>
          <w:b/>
          <w:i/>
        </w:rPr>
        <w:t>Rev. Robert K. Bronkema, Pastor</w:t>
      </w:r>
    </w:p>
    <w:p w:rsidR="00C67216" w:rsidRDefault="00C67216" w:rsidP="00C67216">
      <w:pPr>
        <w:widowControl w:val="0"/>
        <w:jc w:val="center"/>
        <w:rPr>
          <w:rFonts w:ascii="Calibri" w:hAnsi="Calibri"/>
        </w:rPr>
      </w:pPr>
    </w:p>
    <w:p w:rsidR="00C67216" w:rsidRDefault="00C67216" w:rsidP="00C67216">
      <w:pPr>
        <w:widowControl w:val="0"/>
        <w:tabs>
          <w:tab w:val="center" w:pos="5040"/>
          <w:tab w:val="right" w:pos="10080"/>
        </w:tabs>
        <w:rPr>
          <w:rFonts w:ascii="Calibri" w:hAnsi="Calibri"/>
        </w:rPr>
      </w:pPr>
      <w:r>
        <w:rPr>
          <w:rFonts w:ascii="Calibri" w:hAnsi="Calibri"/>
        </w:rPr>
        <w:t xml:space="preserve">Thursday, March 28, 2013     </w:t>
      </w:r>
      <w:r>
        <w:rPr>
          <w:rFonts w:ascii="Calibri" w:hAnsi="Calibri"/>
        </w:rPr>
        <w:tab/>
      </w:r>
      <w:r>
        <w:rPr>
          <w:rFonts w:ascii="Calibri" w:hAnsi="Calibri"/>
          <w:b/>
          <w:i/>
          <w:sz w:val="28"/>
        </w:rPr>
        <w:t>Maundy Thursday</w:t>
      </w:r>
      <w:r>
        <w:rPr>
          <w:rFonts w:ascii="Calibri" w:hAnsi="Calibri"/>
        </w:rPr>
        <w:tab/>
        <w:t>7:00pm</w:t>
      </w:r>
    </w:p>
    <w:p w:rsidR="00C67216" w:rsidRDefault="00C67216" w:rsidP="00C67216">
      <w:pPr>
        <w:widowControl w:val="0"/>
        <w:jc w:val="center"/>
        <w:rPr>
          <w:rFonts w:ascii="Calibri" w:hAnsi="Calibri"/>
        </w:rPr>
      </w:pPr>
      <w:r>
        <w:rPr>
          <w:rFonts w:ascii="Calibri" w:hAnsi="Calibri"/>
        </w:rPr>
        <w:t>******************************************************</w:t>
      </w:r>
    </w:p>
    <w:p w:rsidR="00C67216" w:rsidRDefault="00C67216" w:rsidP="00C67216">
      <w:pPr>
        <w:widowControl w:val="0"/>
        <w:spacing w:line="227" w:lineRule="auto"/>
        <w:jc w:val="center"/>
        <w:rPr>
          <w:rFonts w:ascii="Calibri" w:hAnsi="Calibri"/>
          <w:sz w:val="19"/>
        </w:rPr>
      </w:pPr>
      <w:r>
        <w:rPr>
          <w:rFonts w:ascii="Calibri" w:hAnsi="Calibri"/>
          <w:sz w:val="19"/>
        </w:rPr>
        <w:t>As the prelude plays, silently come into the Lord’s presence.</w:t>
      </w:r>
    </w:p>
    <w:p w:rsidR="00C67216" w:rsidRDefault="00C67216" w:rsidP="00C67216">
      <w:pPr>
        <w:widowControl w:val="0"/>
        <w:spacing w:line="227" w:lineRule="auto"/>
        <w:jc w:val="center"/>
        <w:rPr>
          <w:rFonts w:ascii="Calibri" w:hAnsi="Calibri"/>
          <w:sz w:val="19"/>
        </w:rPr>
      </w:pPr>
      <w:r>
        <w:rPr>
          <w:rFonts w:ascii="Calibri" w:hAnsi="Calibri"/>
          <w:sz w:val="19"/>
        </w:rPr>
        <w:t>Open your heart and give yourself up to Christ who is here to meet you today.</w:t>
      </w:r>
    </w:p>
    <w:p w:rsidR="00C67216" w:rsidRDefault="00C67216" w:rsidP="00C67216">
      <w:pPr>
        <w:widowControl w:val="0"/>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C67216" w:rsidRDefault="00C67216" w:rsidP="00C67216">
      <w:pPr>
        <w:widowControl w:val="0"/>
        <w:tabs>
          <w:tab w:val="center" w:pos="5040"/>
        </w:tabs>
        <w:spacing w:line="407" w:lineRule="auto"/>
        <w:rPr>
          <w:rFonts w:ascii="Calibri" w:hAnsi="Calibri"/>
          <w:i/>
          <w:sz w:val="19"/>
        </w:rPr>
      </w:pPr>
      <w:r>
        <w:rPr>
          <w:rFonts w:ascii="Calibri" w:hAnsi="Calibri"/>
        </w:rPr>
        <w:t>PRELUDE</w:t>
      </w:r>
      <w:r>
        <w:rPr>
          <w:rFonts w:ascii="Calibri" w:hAnsi="Calibri"/>
        </w:rPr>
        <w:tab/>
      </w:r>
      <w:r>
        <w:rPr>
          <w:rFonts w:ascii="Calibri" w:hAnsi="Calibri"/>
          <w:i/>
        </w:rPr>
        <w:t>“Prelude on ‘Adoro Te Devote’”</w:t>
      </w:r>
    </w:p>
    <w:p w:rsidR="00C67216" w:rsidRDefault="00C67216" w:rsidP="00C67216">
      <w:pPr>
        <w:widowControl w:val="0"/>
        <w:tabs>
          <w:tab w:val="right" w:pos="10080"/>
        </w:tabs>
        <w:spacing w:line="264" w:lineRule="auto"/>
        <w:rPr>
          <w:rFonts w:ascii="Calibri" w:hAnsi="Calibri"/>
        </w:rPr>
      </w:pPr>
      <w:r>
        <w:rPr>
          <w:rFonts w:ascii="Calibri" w:hAnsi="Calibri"/>
        </w:rPr>
        <w:t>CALL TO WORSHIP</w:t>
      </w:r>
    </w:p>
    <w:p w:rsidR="00C67216" w:rsidRDefault="00C67216" w:rsidP="00C67216">
      <w:pPr>
        <w:widowControl w:val="0"/>
        <w:tabs>
          <w:tab w:val="right" w:pos="1260"/>
          <w:tab w:val="left" w:pos="1530"/>
        </w:tabs>
        <w:spacing w:line="264" w:lineRule="auto"/>
        <w:rPr>
          <w:rFonts w:ascii="Calibri" w:hAnsi="Calibri"/>
        </w:rPr>
      </w:pPr>
      <w:r>
        <w:rPr>
          <w:rFonts w:ascii="Calibri" w:hAnsi="Calibri"/>
        </w:rPr>
        <w:tab/>
        <w:t>Leader:</w:t>
      </w:r>
      <w:r>
        <w:rPr>
          <w:rFonts w:ascii="Calibri" w:hAnsi="Calibri"/>
        </w:rPr>
        <w:tab/>
        <w:t>How shall I repay You, O Lord, for all the good things You have done for me?</w:t>
      </w:r>
    </w:p>
    <w:p w:rsidR="00C67216" w:rsidRDefault="00C67216" w:rsidP="00C67216">
      <w:pPr>
        <w:widowControl w:val="0"/>
        <w:tabs>
          <w:tab w:val="right" w:pos="1260"/>
          <w:tab w:val="left" w:pos="1620"/>
        </w:tabs>
        <w:spacing w:line="264" w:lineRule="auto"/>
        <w:rPr>
          <w:rFonts w:ascii="Calibri" w:hAnsi="Calibri"/>
          <w:b/>
          <w:i/>
        </w:rPr>
      </w:pPr>
      <w:r>
        <w:rPr>
          <w:rFonts w:ascii="Calibri" w:hAnsi="Calibri"/>
          <w:b/>
          <w:i/>
        </w:rPr>
        <w:tab/>
        <w:t>People:</w:t>
      </w:r>
      <w:r>
        <w:rPr>
          <w:rFonts w:ascii="Calibri" w:hAnsi="Calibri"/>
          <w:b/>
          <w:i/>
        </w:rPr>
        <w:tab/>
        <w:t>I will lift up the cup of salvation and call upon the name of the Lord.</w:t>
      </w:r>
    </w:p>
    <w:p w:rsidR="00C67216" w:rsidRDefault="00C67216" w:rsidP="00C67216">
      <w:pPr>
        <w:widowControl w:val="0"/>
        <w:tabs>
          <w:tab w:val="left" w:pos="-288"/>
          <w:tab w:val="right" w:pos="1260"/>
          <w:tab w:val="left" w:pos="1530"/>
        </w:tabs>
        <w:spacing w:line="264" w:lineRule="auto"/>
        <w:rPr>
          <w:rFonts w:ascii="Calibri" w:hAnsi="Calibri"/>
        </w:rPr>
      </w:pPr>
      <w:r>
        <w:rPr>
          <w:rFonts w:ascii="Calibri" w:hAnsi="Calibri"/>
        </w:rPr>
        <w:tab/>
        <w:t>Leader:</w:t>
      </w:r>
      <w:r>
        <w:rPr>
          <w:rFonts w:ascii="Calibri" w:hAnsi="Calibri"/>
        </w:rPr>
        <w:tab/>
        <w:t>How shall I repay You, O Lord, for all the good things You have done for me?</w:t>
      </w:r>
    </w:p>
    <w:p w:rsidR="00C67216" w:rsidRDefault="00C67216" w:rsidP="00C67216">
      <w:pPr>
        <w:widowControl w:val="0"/>
        <w:tabs>
          <w:tab w:val="left" w:pos="-288"/>
          <w:tab w:val="right" w:pos="1260"/>
          <w:tab w:val="left" w:pos="1620"/>
        </w:tabs>
        <w:rPr>
          <w:rFonts w:ascii="Calibri" w:hAnsi="Calibri"/>
          <w:b/>
          <w:i/>
        </w:rPr>
      </w:pPr>
      <w:r>
        <w:rPr>
          <w:rFonts w:ascii="Calibri" w:hAnsi="Calibri"/>
          <w:b/>
          <w:i/>
        </w:rPr>
        <w:tab/>
        <w:t>People:</w:t>
      </w:r>
      <w:r>
        <w:rPr>
          <w:rFonts w:ascii="Calibri" w:hAnsi="Calibri"/>
          <w:b/>
          <w:i/>
        </w:rPr>
        <w:tab/>
        <w:t>I will fulfill my vows to the Lord in the presence of all the chosen people.</w:t>
      </w:r>
    </w:p>
    <w:p w:rsidR="00C67216" w:rsidRPr="00E82EEF" w:rsidRDefault="00C67216" w:rsidP="00C67216">
      <w:pPr>
        <w:widowControl w:val="0"/>
        <w:tabs>
          <w:tab w:val="left" w:pos="-288"/>
          <w:tab w:val="right" w:pos="1260"/>
          <w:tab w:val="left" w:pos="1620"/>
        </w:tabs>
        <w:spacing w:before="120"/>
        <w:rPr>
          <w:rFonts w:ascii="Calibri" w:hAnsi="Calibri"/>
          <w:b/>
          <w:i/>
        </w:rPr>
      </w:pPr>
      <w:r>
        <w:rPr>
          <w:rFonts w:ascii="Calibri" w:hAnsi="Calibri"/>
        </w:rPr>
        <w:t>PRAYER OF THE DAY</w:t>
      </w:r>
    </w:p>
    <w:p w:rsidR="00C67216" w:rsidRDefault="00C67216" w:rsidP="00C67216">
      <w:pPr>
        <w:widowControl w:val="0"/>
        <w:tabs>
          <w:tab w:val="left" w:pos="-1440"/>
          <w:tab w:val="left" w:pos="-720"/>
          <w:tab w:val="center" w:pos="5040"/>
          <w:tab w:val="right" w:pos="10080"/>
        </w:tabs>
        <w:spacing w:line="407" w:lineRule="auto"/>
        <w:rPr>
          <w:rFonts w:ascii="Calibri" w:hAnsi="Calibri"/>
        </w:rPr>
      </w:pPr>
      <w:r>
        <w:rPr>
          <w:rFonts w:ascii="Calibri" w:hAnsi="Calibri"/>
        </w:rPr>
        <w:t>*HYMN</w:t>
      </w:r>
      <w:r>
        <w:rPr>
          <w:rFonts w:ascii="Calibri" w:hAnsi="Calibri"/>
        </w:rPr>
        <w:tab/>
      </w:r>
      <w:r>
        <w:rPr>
          <w:rFonts w:ascii="Calibri" w:hAnsi="Calibri"/>
          <w:i/>
        </w:rPr>
        <w:t>“Abide With Me”</w:t>
      </w:r>
      <w:r>
        <w:rPr>
          <w:rFonts w:ascii="Calibri" w:hAnsi="Calibri"/>
        </w:rPr>
        <w:tab/>
      </w:r>
      <w:r>
        <w:rPr>
          <w:rFonts w:ascii="Calibri" w:hAnsi="Calibri"/>
          <w:i/>
          <w:sz w:val="19"/>
        </w:rPr>
        <w:t>No. 543</w:t>
      </w:r>
    </w:p>
    <w:p w:rsidR="00C67216" w:rsidRDefault="00C67216" w:rsidP="00C67216">
      <w:pPr>
        <w:widowControl w:val="0"/>
        <w:tabs>
          <w:tab w:val="left" w:pos="-34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rPr>
          <w:rFonts w:ascii="Calibri" w:hAnsi="Calibri"/>
        </w:rPr>
      </w:pPr>
      <w:r>
        <w:rPr>
          <w:rFonts w:ascii="Calibri" w:hAnsi="Calibri"/>
        </w:rPr>
        <w:t>*PRAYER OF CONFESSION</w:t>
      </w:r>
    </w:p>
    <w:p w:rsidR="00C67216" w:rsidRDefault="00C67216" w:rsidP="00C67216">
      <w:pPr>
        <w:widowControl w:val="0"/>
        <w:spacing w:after="180" w:line="215" w:lineRule="auto"/>
        <w:ind w:right="360"/>
        <w:jc w:val="both"/>
        <w:rPr>
          <w:rFonts w:ascii="Calibri" w:hAnsi="Calibri"/>
        </w:rPr>
      </w:pPr>
      <w:r>
        <w:rPr>
          <w:rFonts w:ascii="Calibri" w:hAnsi="Calibri"/>
          <w:b/>
        </w:rPr>
        <w:tab/>
        <w:t xml:space="preserve">Lord God, Your love was seen in Jesus Christ, who washed his disciples’ feet. Wash us from the stain of sin, so that, in hours of danger, we may not fail, but follow Your Son through every trial. Write Your commandments upon our hearts, and give us the will to serve others as Christ was the servant of all. In Jesus’ name we pray, Amen. </w:t>
      </w:r>
    </w:p>
    <w:p w:rsidR="00C67216" w:rsidRDefault="00C67216" w:rsidP="00C672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rPr>
          <w:rFonts w:ascii="Calibri" w:hAnsi="Calibri"/>
        </w:rPr>
      </w:pPr>
      <w:r>
        <w:rPr>
          <w:rFonts w:ascii="Calibri" w:hAnsi="Calibri"/>
        </w:rPr>
        <w:t>*ASSURANCE OF PARDON</w:t>
      </w:r>
    </w:p>
    <w:p w:rsidR="00C67216" w:rsidRDefault="00C67216" w:rsidP="00C67216">
      <w:pPr>
        <w:widowControl w:val="0"/>
        <w:tabs>
          <w:tab w:val="center" w:pos="5040"/>
          <w:tab w:val="right" w:pos="10080"/>
        </w:tabs>
        <w:spacing w:line="407" w:lineRule="auto"/>
        <w:rPr>
          <w:rFonts w:ascii="Calibri" w:hAnsi="Calibri"/>
        </w:rPr>
      </w:pPr>
      <w:r>
        <w:rPr>
          <w:rFonts w:ascii="Calibri" w:hAnsi="Calibri"/>
        </w:rPr>
        <w:t>*HYMN</w:t>
      </w:r>
      <w:r>
        <w:rPr>
          <w:rFonts w:ascii="Calibri" w:hAnsi="Calibri"/>
        </w:rPr>
        <w:tab/>
      </w:r>
      <w:r>
        <w:rPr>
          <w:rFonts w:ascii="Calibri" w:hAnsi="Calibri"/>
          <w:i/>
        </w:rPr>
        <w:t>“Let Us Break Bread Together”</w:t>
      </w:r>
      <w:r>
        <w:rPr>
          <w:rFonts w:ascii="Calibri" w:hAnsi="Calibri"/>
        </w:rPr>
        <w:tab/>
      </w:r>
      <w:r>
        <w:rPr>
          <w:rFonts w:ascii="Calibri" w:hAnsi="Calibri"/>
          <w:i/>
          <w:sz w:val="19"/>
        </w:rPr>
        <w:t>No. 513</w:t>
      </w:r>
    </w:p>
    <w:p w:rsidR="00C67216" w:rsidRDefault="00C67216" w:rsidP="00C67216">
      <w:pPr>
        <w:widowControl w:val="0"/>
        <w:tabs>
          <w:tab w:val="right" w:pos="10080"/>
        </w:tabs>
        <w:spacing w:line="407" w:lineRule="auto"/>
        <w:rPr>
          <w:rFonts w:ascii="Calibri" w:hAnsi="Calibri"/>
          <w:i/>
        </w:rPr>
      </w:pPr>
      <w:r>
        <w:rPr>
          <w:rFonts w:ascii="Calibri" w:hAnsi="Calibri"/>
        </w:rPr>
        <w:t>FIRST READING</w:t>
      </w:r>
      <w:r>
        <w:rPr>
          <w:rFonts w:ascii="Calibri" w:hAnsi="Calibri"/>
        </w:rPr>
        <w:tab/>
      </w:r>
      <w:r>
        <w:rPr>
          <w:rFonts w:ascii="Calibri" w:hAnsi="Calibri"/>
          <w:i/>
          <w:sz w:val="19"/>
        </w:rPr>
        <w:t>Zechariah 13:7-9 (OT p887)</w:t>
      </w:r>
    </w:p>
    <w:p w:rsidR="00C67216" w:rsidRDefault="00C67216" w:rsidP="00C67216">
      <w:pPr>
        <w:widowControl w:val="0"/>
        <w:tabs>
          <w:tab w:val="center" w:pos="5040"/>
          <w:tab w:val="right" w:pos="10080"/>
        </w:tabs>
        <w:spacing w:line="407" w:lineRule="auto"/>
        <w:rPr>
          <w:rFonts w:ascii="Calibri" w:hAnsi="Calibri"/>
          <w:sz w:val="19"/>
        </w:rPr>
      </w:pPr>
      <w:r>
        <w:rPr>
          <w:rFonts w:ascii="Calibri" w:hAnsi="Calibri"/>
        </w:rPr>
        <w:t>ANTHEM</w:t>
      </w:r>
      <w:r>
        <w:rPr>
          <w:rFonts w:ascii="Calibri" w:hAnsi="Calibri"/>
          <w:i/>
        </w:rPr>
        <w:tab/>
        <w:t>“Love One Another”</w:t>
      </w:r>
      <w:r>
        <w:rPr>
          <w:rFonts w:ascii="Calibri" w:hAnsi="Calibri"/>
          <w:sz w:val="19"/>
        </w:rPr>
        <w:t xml:space="preserve">  - H. Hopson</w:t>
      </w:r>
      <w:r>
        <w:rPr>
          <w:rFonts w:ascii="Calibri" w:hAnsi="Calibri"/>
          <w:sz w:val="19"/>
        </w:rPr>
        <w:tab/>
        <w:t>Chancel Choir</w:t>
      </w:r>
    </w:p>
    <w:p w:rsidR="00C67216" w:rsidRDefault="00C67216" w:rsidP="00C67216">
      <w:pPr>
        <w:widowControl w:val="0"/>
        <w:tabs>
          <w:tab w:val="right" w:pos="10080"/>
        </w:tabs>
        <w:spacing w:line="407" w:lineRule="auto"/>
        <w:rPr>
          <w:rFonts w:ascii="Calibri" w:hAnsi="Calibri"/>
        </w:rPr>
      </w:pPr>
      <w:r>
        <w:rPr>
          <w:rFonts w:ascii="Calibri" w:hAnsi="Calibri"/>
        </w:rPr>
        <w:t>SECOND READING</w:t>
      </w:r>
      <w:r>
        <w:rPr>
          <w:rFonts w:ascii="Calibri" w:hAnsi="Calibri"/>
        </w:rPr>
        <w:tab/>
      </w:r>
      <w:r>
        <w:rPr>
          <w:rFonts w:ascii="Calibri" w:hAnsi="Calibri"/>
          <w:i/>
          <w:sz w:val="19"/>
        </w:rPr>
        <w:t>Mark 14:12-16, 26-31 (NT p51)</w:t>
      </w:r>
    </w:p>
    <w:p w:rsidR="00C67216" w:rsidRDefault="00C67216" w:rsidP="00C67216">
      <w:pPr>
        <w:widowControl w:val="0"/>
        <w:tabs>
          <w:tab w:val="center" w:pos="5040"/>
          <w:tab w:val="right" w:pos="10080"/>
        </w:tabs>
        <w:spacing w:line="407" w:lineRule="auto"/>
        <w:rPr>
          <w:rFonts w:ascii="Calibri" w:hAnsi="Calibri"/>
        </w:rPr>
      </w:pPr>
      <w:r>
        <w:rPr>
          <w:rFonts w:ascii="Calibri" w:hAnsi="Calibri"/>
        </w:rPr>
        <w:t>SERMON</w:t>
      </w:r>
      <w:r>
        <w:rPr>
          <w:rFonts w:ascii="Calibri" w:hAnsi="Calibri"/>
        </w:rPr>
        <w:tab/>
      </w:r>
      <w:r>
        <w:rPr>
          <w:rFonts w:ascii="Calibri" w:hAnsi="Calibri"/>
          <w:i/>
        </w:rPr>
        <w:t>“It’s All in the Details”</w:t>
      </w:r>
      <w:r>
        <w:rPr>
          <w:rFonts w:ascii="Calibri" w:hAnsi="Calibri"/>
          <w:sz w:val="19"/>
        </w:rPr>
        <w:tab/>
        <w:t>Rev. Robert K. Bronkema</w:t>
      </w:r>
    </w:p>
    <w:p w:rsidR="00C67216" w:rsidRDefault="00C67216" w:rsidP="00C67216">
      <w:pPr>
        <w:widowControl w:val="0"/>
        <w:tabs>
          <w:tab w:val="center" w:pos="5040"/>
          <w:tab w:val="right" w:pos="10080"/>
        </w:tabs>
        <w:spacing w:line="407" w:lineRule="auto"/>
        <w:rPr>
          <w:rFonts w:ascii="Calibri" w:hAnsi="Calibri"/>
          <w:i/>
        </w:rPr>
      </w:pPr>
      <w:r>
        <w:rPr>
          <w:rFonts w:ascii="Calibri" w:hAnsi="Calibri"/>
        </w:rPr>
        <w:t>*HYMN</w:t>
      </w:r>
      <w:r>
        <w:rPr>
          <w:rFonts w:ascii="Calibri" w:hAnsi="Calibri"/>
        </w:rPr>
        <w:tab/>
      </w:r>
      <w:r>
        <w:rPr>
          <w:rFonts w:ascii="Calibri" w:hAnsi="Calibri"/>
          <w:i/>
        </w:rPr>
        <w:t>“O Jesus, I Have Promised”</w:t>
      </w:r>
      <w:r>
        <w:rPr>
          <w:rFonts w:ascii="Calibri" w:hAnsi="Calibri"/>
        </w:rPr>
        <w:tab/>
      </w:r>
      <w:r>
        <w:rPr>
          <w:rFonts w:ascii="Calibri" w:hAnsi="Calibri"/>
          <w:i/>
          <w:sz w:val="19"/>
        </w:rPr>
        <w:t>No. 388</w:t>
      </w:r>
    </w:p>
    <w:p w:rsidR="00C67216" w:rsidRDefault="00C67216" w:rsidP="00C67216">
      <w:pPr>
        <w:widowControl w:val="0"/>
        <w:rPr>
          <w:rFonts w:ascii="Calibri" w:hAnsi="Calibri"/>
        </w:rPr>
      </w:pPr>
      <w:r>
        <w:rPr>
          <w:rFonts w:ascii="Calibri" w:hAnsi="Calibri"/>
        </w:rPr>
        <w:t>SACRAMENT OF THE LORD’S SUPPER</w:t>
      </w:r>
    </w:p>
    <w:p w:rsidR="00C67216" w:rsidRDefault="00C67216" w:rsidP="00C67216">
      <w:pPr>
        <w:widowControl w:val="0"/>
        <w:tabs>
          <w:tab w:val="left" w:pos="-342"/>
          <w:tab w:val="left" w:pos="360"/>
        </w:tabs>
        <w:rPr>
          <w:rFonts w:ascii="Calibri" w:hAnsi="Calibri"/>
        </w:rPr>
      </w:pPr>
      <w:r>
        <w:rPr>
          <w:rFonts w:ascii="Calibri" w:hAnsi="Calibri"/>
        </w:rPr>
        <w:tab/>
        <w:t>Words of Institution</w:t>
      </w:r>
    </w:p>
    <w:p w:rsidR="00C67216" w:rsidRDefault="00C67216" w:rsidP="00C67216">
      <w:pPr>
        <w:widowControl w:val="0"/>
        <w:tabs>
          <w:tab w:val="left" w:pos="-342"/>
          <w:tab w:val="left" w:pos="360"/>
        </w:tabs>
        <w:rPr>
          <w:rFonts w:ascii="Calibri" w:hAnsi="Calibri"/>
        </w:rPr>
      </w:pPr>
      <w:r>
        <w:rPr>
          <w:rFonts w:ascii="Calibri" w:hAnsi="Calibri"/>
        </w:rPr>
        <w:tab/>
        <w:t>Welcome</w:t>
      </w:r>
    </w:p>
    <w:p w:rsidR="00C67216" w:rsidRDefault="00C67216" w:rsidP="00C67216">
      <w:pPr>
        <w:widowControl w:val="0"/>
        <w:tabs>
          <w:tab w:val="left" w:pos="-342"/>
          <w:tab w:val="left" w:pos="360"/>
        </w:tabs>
        <w:rPr>
          <w:rFonts w:ascii="Calibri" w:hAnsi="Calibri"/>
        </w:rPr>
      </w:pPr>
      <w:r>
        <w:rPr>
          <w:rFonts w:ascii="Calibri" w:hAnsi="Calibri"/>
        </w:rPr>
        <w:tab/>
        <w:t>Distribution</w:t>
      </w:r>
    </w:p>
    <w:p w:rsidR="00C67216" w:rsidRDefault="00C67216" w:rsidP="00C67216">
      <w:pPr>
        <w:widowControl w:val="0"/>
        <w:ind w:left="432" w:right="432"/>
        <w:jc w:val="center"/>
        <w:rPr>
          <w:rFonts w:ascii="Calibri" w:hAnsi="Calibri"/>
          <w:i/>
          <w:sz w:val="20"/>
        </w:rPr>
      </w:pPr>
      <w:r>
        <w:rPr>
          <w:rFonts w:ascii="Calibri" w:hAnsi="Calibri"/>
          <w:i/>
          <w:sz w:val="21"/>
        </w:rPr>
        <w:t>[Worshipers: Please come forward in groups of 11 and sit at the table. As you share the bread say “The body of Christ for you”; and the cup with words such as, “The blood of Christ for you.”  As you receive these gifts, you may simply respond with, “Amen” - in this way you acknowledge the bread and cup as God’s gifts to you through Jesus Christ.]</w:t>
      </w:r>
    </w:p>
    <w:p w:rsidR="00C67216" w:rsidRDefault="00C67216" w:rsidP="00C67216">
      <w:pPr>
        <w:widowControl w:val="0"/>
        <w:tabs>
          <w:tab w:val="left" w:pos="360"/>
        </w:tabs>
        <w:spacing w:line="407" w:lineRule="auto"/>
        <w:rPr>
          <w:rFonts w:ascii="Calibri" w:hAnsi="Calibri"/>
        </w:rPr>
      </w:pPr>
      <w:r>
        <w:rPr>
          <w:rFonts w:ascii="Calibri" w:hAnsi="Calibri"/>
        </w:rPr>
        <w:tab/>
        <w:t>Alleluia</w:t>
      </w:r>
    </w:p>
    <w:p w:rsidR="00C67216" w:rsidRDefault="00C67216" w:rsidP="00C67216">
      <w:pPr>
        <w:widowControl w:val="0"/>
        <w:spacing w:line="407" w:lineRule="auto"/>
        <w:rPr>
          <w:rFonts w:ascii="Calibri" w:hAnsi="Calibri"/>
        </w:rPr>
      </w:pPr>
      <w:r>
        <w:rPr>
          <w:rFonts w:ascii="Calibri" w:hAnsi="Calibri"/>
        </w:rPr>
        <w:t>*CLOSING PRAYER</w:t>
      </w:r>
    </w:p>
    <w:p w:rsidR="00C67216" w:rsidRDefault="00C67216" w:rsidP="00C67216">
      <w:pPr>
        <w:widowControl w:val="0"/>
        <w:spacing w:line="407" w:lineRule="auto"/>
        <w:rPr>
          <w:rFonts w:ascii="Calibri" w:hAnsi="Calibri"/>
        </w:rPr>
      </w:pPr>
      <w:r>
        <w:rPr>
          <w:rFonts w:ascii="Calibri" w:hAnsi="Calibri"/>
        </w:rPr>
        <w:t>*BENEDICTION</w:t>
      </w:r>
    </w:p>
    <w:p w:rsidR="00C67216" w:rsidRDefault="00C67216" w:rsidP="00C67216">
      <w:pPr>
        <w:widowControl w:val="0"/>
        <w:rPr>
          <w:rFonts w:ascii="Calibri" w:hAnsi="Calibri"/>
        </w:rPr>
      </w:pPr>
      <w:r>
        <w:rPr>
          <w:rFonts w:ascii="Calibri" w:hAnsi="Calibri"/>
        </w:rPr>
        <w:t>*CONGREGATIONAL RESPONSE</w:t>
      </w:r>
    </w:p>
    <w:p w:rsidR="00C67216" w:rsidRDefault="00C67216" w:rsidP="00C67216">
      <w:pPr>
        <w:widowControl w:val="0"/>
        <w:ind w:left="360"/>
        <w:rPr>
          <w:rFonts w:ascii="Calibri" w:hAnsi="Calibri"/>
          <w:b/>
        </w:rPr>
      </w:pPr>
      <w:r>
        <w:rPr>
          <w:rFonts w:ascii="Calibri" w:hAnsi="Calibri"/>
          <w:b/>
        </w:rPr>
        <w:t>Jesus, remember me when You come into Your kingdom.</w:t>
      </w:r>
      <w:r>
        <w:rPr>
          <w:rFonts w:ascii="Calibri" w:hAnsi="Calibri"/>
          <w:b/>
        </w:rPr>
        <w:br/>
        <w:t>Jesus, remember me when You come into Your kingdom.</w:t>
      </w:r>
    </w:p>
    <w:p w:rsidR="00C67216" w:rsidRDefault="00C67216" w:rsidP="00C67216">
      <w:pPr>
        <w:widowControl w:val="0"/>
        <w:tabs>
          <w:tab w:val="center" w:pos="5040"/>
        </w:tabs>
        <w:spacing w:before="120"/>
        <w:rPr>
          <w:rFonts w:ascii="Calibri" w:hAnsi="Calibri"/>
          <w:sz w:val="19"/>
        </w:rPr>
      </w:pPr>
      <w:r>
        <w:rPr>
          <w:rFonts w:ascii="Calibri" w:hAnsi="Calibri"/>
        </w:rPr>
        <w:t>*POSTLUDE</w:t>
      </w:r>
      <w:r>
        <w:rPr>
          <w:rFonts w:ascii="Calibri" w:hAnsi="Calibri"/>
          <w:i/>
        </w:rPr>
        <w:t xml:space="preserve">    </w:t>
      </w:r>
      <w:r>
        <w:rPr>
          <w:rFonts w:ascii="Calibri" w:hAnsi="Calibri"/>
          <w:i/>
        </w:rPr>
        <w:tab/>
        <w:t xml:space="preserve">“Ach, Was soll ich Sűnder machen” </w:t>
      </w:r>
      <w:r>
        <w:rPr>
          <w:rFonts w:ascii="Calibri" w:hAnsi="Calibri"/>
          <w:sz w:val="19"/>
        </w:rPr>
        <w:t>- J. S. Bach</w:t>
      </w:r>
    </w:p>
    <w:p w:rsidR="00C67216" w:rsidRDefault="00C67216" w:rsidP="00C6721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19"/>
        </w:rPr>
      </w:pPr>
    </w:p>
    <w:p w:rsidR="005B0DE4" w:rsidRDefault="00C67216"/>
    <w:sectPr w:rsidR="005B0DE4" w:rsidSect="00C67216">
      <w:pgSz w:w="12240" w:h="1584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67216"/>
    <w:rsid w:val="00C6721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216"/>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1848</Characters>
  <Application>Microsoft Macintosh Word</Application>
  <DocSecurity>0</DocSecurity>
  <Lines>15</Lines>
  <Paragraphs>3</Paragraphs>
  <ScaleCrop>false</ScaleCrop>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2013-04-02T18:51:00Z</dcterms:created>
  <dcterms:modified xsi:type="dcterms:W3CDTF">2013-04-02T19:07:00Z</dcterms:modified>
</cp:coreProperties>
</file>