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48" w:rsidRDefault="00167248" w:rsidP="00167248">
      <w:pPr>
        <w:tabs>
          <w:tab w:val="center" w:pos="504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Sunday, April 7, 2013</w:t>
      </w:r>
      <w:r>
        <w:rPr>
          <w:rFonts w:ascii="Calibri" w:hAnsi="Calibri"/>
        </w:rPr>
        <w:tab/>
      </w:r>
      <w:r>
        <w:rPr>
          <w:rFonts w:ascii="Calibri" w:hAnsi="Calibri"/>
          <w:b/>
          <w:i/>
          <w:sz w:val="28"/>
        </w:rPr>
        <w:t>Youth Sunday</w:t>
      </w:r>
      <w:r>
        <w:rPr>
          <w:rFonts w:ascii="Calibri" w:hAnsi="Calibri"/>
        </w:rPr>
        <w:tab/>
        <w:t>8:30am</w:t>
      </w:r>
    </w:p>
    <w:p w:rsidR="00167248" w:rsidRDefault="00167248" w:rsidP="00167248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</w:rPr>
      </w:pPr>
      <w:r>
        <w:rPr>
          <w:rFonts w:ascii="Calibri" w:hAnsi="Calibri"/>
        </w:rPr>
        <w:t>************************************************************</w:t>
      </w:r>
    </w:p>
    <w:p w:rsidR="00167248" w:rsidRDefault="00167248" w:rsidP="00167248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uto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As the prelude plays, silently come into the Lord’s presence.</w:t>
      </w:r>
    </w:p>
    <w:p w:rsidR="00167248" w:rsidRDefault="00167248" w:rsidP="00167248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uto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Open your heart and give yourself up to Christ  who is here to meet you today.</w:t>
      </w:r>
    </w:p>
    <w:p w:rsidR="00167248" w:rsidRDefault="00167248" w:rsidP="00167248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jc w:val="center"/>
        <w:rPr>
          <w:rFonts w:ascii="Calibri" w:hAnsi="Calibri"/>
          <w:sz w:val="19"/>
        </w:rPr>
      </w:pPr>
      <w:r>
        <w:rPr>
          <w:rFonts w:ascii="Calibri" w:hAnsi="Calibri"/>
          <w:i/>
          <w:sz w:val="19"/>
        </w:rPr>
        <w:t xml:space="preserve">“Be still and know that I am God.” </w:t>
      </w:r>
      <w:r>
        <w:rPr>
          <w:rFonts w:ascii="Calibri" w:hAnsi="Calibri"/>
          <w:sz w:val="19"/>
        </w:rPr>
        <w:t>Psalm 46:10</w:t>
      </w:r>
    </w:p>
    <w:p w:rsidR="00167248" w:rsidRDefault="00167248" w:rsidP="00167248">
      <w:pPr>
        <w:tabs>
          <w:tab w:val="center" w:pos="5040"/>
          <w:tab w:val="right" w:pos="7241"/>
          <w:tab w:val="right" w:pos="1008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GREETING &amp; ANNOUNCEMENTS / RINGING OF THE BELL </w:t>
      </w:r>
      <w:r>
        <w:rPr>
          <w:rFonts w:ascii="Calibri" w:hAnsi="Calibri"/>
        </w:rPr>
        <w:tab/>
      </w:r>
    </w:p>
    <w:p w:rsidR="00167248" w:rsidRDefault="00167248" w:rsidP="00167248">
      <w:pPr>
        <w:tabs>
          <w:tab w:val="left" w:pos="-480"/>
        </w:tabs>
        <w:spacing w:line="335" w:lineRule="auto"/>
        <w:jc w:val="center"/>
        <w:rPr>
          <w:rFonts w:ascii="Calibri" w:hAnsi="Calibri"/>
        </w:rPr>
      </w:pPr>
      <w:r>
        <w:rPr>
          <w:rFonts w:ascii="Calibri" w:hAnsi="Calibri"/>
        </w:rPr>
        <w:t>(Please sign the Fellowship Pad and pass it to your neighbor)</w:t>
      </w:r>
    </w:p>
    <w:p w:rsidR="00167248" w:rsidRDefault="00167248" w:rsidP="00167248">
      <w:pPr>
        <w:tabs>
          <w:tab w:val="left" w:pos="-342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PRAYER</w:t>
      </w:r>
    </w:p>
    <w:p w:rsidR="00167248" w:rsidRDefault="00167248" w:rsidP="00167248">
      <w:pPr>
        <w:rPr>
          <w:rFonts w:ascii="Calibri" w:hAnsi="Calibri"/>
        </w:rPr>
      </w:pPr>
      <w:r>
        <w:rPr>
          <w:rFonts w:ascii="Calibri" w:hAnsi="Calibri"/>
        </w:rPr>
        <w:t>*PASSING THE PEACE</w:t>
      </w:r>
      <w:r>
        <w:rPr>
          <w:rFonts w:ascii="Calibri" w:hAnsi="Calibri"/>
        </w:rPr>
        <w:tab/>
      </w:r>
    </w:p>
    <w:p w:rsidR="00167248" w:rsidRDefault="00167248" w:rsidP="00167248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[Please share Christ’s peace with one another with</w:t>
      </w:r>
    </w:p>
    <w:p w:rsidR="00167248" w:rsidRDefault="00167248" w:rsidP="00167248">
      <w:pPr>
        <w:spacing w:line="335" w:lineRule="auto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handshakes, hugs, kisses—however you feel led.]</w:t>
      </w:r>
    </w:p>
    <w:p w:rsidR="00167248" w:rsidRDefault="00167248" w:rsidP="00167248">
      <w:pPr>
        <w:tabs>
          <w:tab w:val="center" w:pos="5040"/>
          <w:tab w:val="right" w:pos="7241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PRAYER OVER CONFIRMANDS</w:t>
      </w:r>
      <w:r>
        <w:rPr>
          <w:rFonts w:ascii="Calibri" w:hAnsi="Calibri"/>
        </w:rPr>
        <w:tab/>
      </w:r>
    </w:p>
    <w:p w:rsidR="00167248" w:rsidRDefault="00167248" w:rsidP="00167248">
      <w:pPr>
        <w:tabs>
          <w:tab w:val="left" w:pos="-288"/>
        </w:tabs>
        <w:rPr>
          <w:rFonts w:ascii="Calibri" w:hAnsi="Calibri"/>
        </w:rPr>
      </w:pPr>
      <w:r>
        <w:rPr>
          <w:rFonts w:ascii="Calibri" w:hAnsi="Calibri"/>
        </w:rPr>
        <w:t>*PRAISE &amp; WORSHIP</w:t>
      </w:r>
    </w:p>
    <w:p w:rsidR="00167248" w:rsidRDefault="00167248" w:rsidP="00167248">
      <w:pPr>
        <w:tabs>
          <w:tab w:val="left" w:pos="-288"/>
        </w:tabs>
        <w:rPr>
          <w:rFonts w:ascii="Calibri" w:hAnsi="Calibri"/>
          <w:i/>
        </w:rPr>
      </w:pPr>
      <w:r>
        <w:rPr>
          <w:rFonts w:ascii="Calibri" w:hAnsi="Calibri"/>
          <w:i/>
        </w:rPr>
        <w:tab/>
        <w:t>10,000 Reasons</w:t>
      </w:r>
    </w:p>
    <w:p w:rsidR="00167248" w:rsidRDefault="00167248" w:rsidP="00167248">
      <w:pPr>
        <w:tabs>
          <w:tab w:val="left" w:pos="-1440"/>
          <w:tab w:val="left" w:pos="-720"/>
        </w:tabs>
        <w:spacing w:line="335" w:lineRule="auto"/>
        <w:rPr>
          <w:rFonts w:ascii="Calibri" w:hAnsi="Calibri"/>
        </w:rPr>
      </w:pPr>
      <w:r>
        <w:rPr>
          <w:rFonts w:ascii="Calibri" w:hAnsi="Calibri"/>
          <w:i/>
        </w:rPr>
        <w:tab/>
        <w:t>Forever Reign</w:t>
      </w:r>
    </w:p>
    <w:p w:rsidR="00167248" w:rsidRDefault="00167248" w:rsidP="00167248">
      <w:pPr>
        <w:tabs>
          <w:tab w:val="center" w:pos="5040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SERMON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Elizabeth Long</w:t>
      </w:r>
    </w:p>
    <w:p w:rsidR="00167248" w:rsidRDefault="00167248" w:rsidP="00167248">
      <w:pPr>
        <w:tabs>
          <w:tab w:val="center" w:pos="5040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CHILDREN’S MESSAGE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Mercedes Geiger, Morgan Murphy</w:t>
      </w:r>
    </w:p>
    <w:p w:rsidR="00167248" w:rsidRDefault="00167248" w:rsidP="00167248">
      <w:pPr>
        <w:tabs>
          <w:tab w:val="center" w:pos="5040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SPECIAL MUSIC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Kyunghiun Kim</w:t>
      </w:r>
    </w:p>
    <w:p w:rsidR="00167248" w:rsidRDefault="00167248" w:rsidP="00167248">
      <w:pPr>
        <w:tabs>
          <w:tab w:val="center" w:pos="3620"/>
          <w:tab w:val="center" w:pos="5040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SERMON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David Griffith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35" w:lineRule="auto"/>
        <w:rPr>
          <w:rFonts w:ascii="Calibri" w:hAnsi="Calibri"/>
          <w:i/>
          <w:sz w:val="19"/>
        </w:rPr>
      </w:pPr>
      <w:r>
        <w:rPr>
          <w:rFonts w:ascii="Calibri" w:hAnsi="Calibri"/>
        </w:rPr>
        <w:t xml:space="preserve">*PRAISE &amp; WORSHIP: </w:t>
      </w:r>
      <w:r>
        <w:rPr>
          <w:rFonts w:ascii="Calibri" w:hAnsi="Calibri"/>
          <w:i/>
        </w:rPr>
        <w:t>Endlessly</w:t>
      </w:r>
    </w:p>
    <w:p w:rsidR="00167248" w:rsidRDefault="00167248" w:rsidP="00167248">
      <w:pPr>
        <w:tabs>
          <w:tab w:val="center" w:pos="5040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SERMON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Melissa Long</w:t>
      </w:r>
    </w:p>
    <w:p w:rsidR="00167248" w:rsidRDefault="00167248" w:rsidP="00167248">
      <w:pPr>
        <w:tabs>
          <w:tab w:val="left" w:pos="-1440"/>
          <w:tab w:val="left" w:pos="-72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WE BRING OUR GIFTS TO GOD</w:t>
      </w:r>
    </w:p>
    <w:p w:rsidR="00167248" w:rsidRDefault="00167248" w:rsidP="00167248">
      <w:pPr>
        <w:tabs>
          <w:tab w:val="left" w:pos="-1440"/>
          <w:tab w:val="left" w:pos="-720"/>
        </w:tabs>
        <w:rPr>
          <w:rFonts w:ascii="Calibri" w:hAnsi="Calibri"/>
        </w:rPr>
      </w:pPr>
      <w:r>
        <w:rPr>
          <w:rFonts w:ascii="Calibri" w:hAnsi="Calibri"/>
        </w:rPr>
        <w:t>SACRAMENT OF THE LORD’S SUPPER</w:t>
      </w:r>
    </w:p>
    <w:p w:rsidR="00167248" w:rsidRDefault="00167248" w:rsidP="00167248">
      <w:pPr>
        <w:tabs>
          <w:tab w:val="left" w:pos="360"/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Prayers of the People &amp; The Lord’s Prayer </w:t>
      </w:r>
      <w:r>
        <w:rPr>
          <w:rFonts w:ascii="Calibri" w:hAnsi="Calibri"/>
          <w:i/>
          <w:sz w:val="19"/>
        </w:rPr>
        <w:t>(pg. 16 in the hymnal)</w:t>
      </w:r>
    </w:p>
    <w:p w:rsidR="00167248" w:rsidRDefault="00167248" w:rsidP="00167248">
      <w:pPr>
        <w:tabs>
          <w:tab w:val="left" w:pos="-342"/>
        </w:tabs>
        <w:rPr>
          <w:rFonts w:ascii="Calibri" w:hAnsi="Calibri"/>
        </w:rPr>
      </w:pPr>
      <w:r>
        <w:rPr>
          <w:rFonts w:ascii="Calibri" w:hAnsi="Calibri"/>
        </w:rPr>
        <w:tab/>
        <w:t>Words of Institution</w:t>
      </w:r>
    </w:p>
    <w:p w:rsidR="00167248" w:rsidRDefault="00167248" w:rsidP="00167248">
      <w:pPr>
        <w:tabs>
          <w:tab w:val="left" w:pos="-342"/>
        </w:tabs>
        <w:rPr>
          <w:rFonts w:ascii="Calibri" w:hAnsi="Calibri"/>
        </w:rPr>
      </w:pPr>
      <w:r>
        <w:rPr>
          <w:rFonts w:ascii="Calibri" w:hAnsi="Calibri"/>
        </w:rPr>
        <w:tab/>
        <w:t>Welcome</w:t>
      </w:r>
    </w:p>
    <w:p w:rsidR="00167248" w:rsidRDefault="00167248" w:rsidP="00167248">
      <w:pPr>
        <w:tabs>
          <w:tab w:val="left" w:pos="-342"/>
        </w:tabs>
        <w:rPr>
          <w:rFonts w:ascii="Calibri" w:hAnsi="Calibri"/>
        </w:rPr>
      </w:pPr>
      <w:r>
        <w:rPr>
          <w:rFonts w:ascii="Calibri" w:hAnsi="Calibri"/>
        </w:rPr>
        <w:tab/>
        <w:t>Distribution</w:t>
      </w:r>
    </w:p>
    <w:p w:rsidR="00167248" w:rsidRDefault="00167248" w:rsidP="00167248">
      <w:pPr>
        <w:tabs>
          <w:tab w:val="left" w:pos="-342"/>
        </w:tabs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*[Worshipers: please hold the bread, that we may eat together </w:t>
      </w:r>
    </w:p>
    <w:p w:rsidR="00167248" w:rsidRDefault="00167248" w:rsidP="00167248">
      <w:pPr>
        <w:tabs>
          <w:tab w:val="left" w:pos="-342"/>
        </w:tabs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as Christ’s one people. Please drink as you are ready, </w:t>
      </w:r>
    </w:p>
    <w:p w:rsidR="00167248" w:rsidRDefault="00167248" w:rsidP="00167248">
      <w:pPr>
        <w:tabs>
          <w:tab w:val="left" w:pos="-342"/>
        </w:tabs>
        <w:spacing w:line="335" w:lineRule="auto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in acknowledgment of our individual standing before the Lord.]</w:t>
      </w:r>
    </w:p>
    <w:p w:rsidR="00167248" w:rsidRDefault="00167248" w:rsidP="00167248">
      <w:pPr>
        <w:tabs>
          <w:tab w:val="center" w:pos="5040"/>
          <w:tab w:val="right" w:pos="7241"/>
          <w:tab w:val="right" w:pos="10080"/>
        </w:tabs>
        <w:spacing w:line="335" w:lineRule="auto"/>
        <w:rPr>
          <w:rFonts w:ascii="Calibri" w:hAnsi="Calibri"/>
        </w:rPr>
      </w:pPr>
      <w:r>
        <w:rPr>
          <w:rFonts w:ascii="Calibri" w:hAnsi="Calibri"/>
        </w:rPr>
        <w:t>*CLOSING &amp; PRAYER</w:t>
      </w:r>
      <w:r>
        <w:rPr>
          <w:rFonts w:ascii="Calibri" w:hAnsi="Calibri"/>
        </w:rPr>
        <w:tab/>
      </w:r>
    </w:p>
    <w:p w:rsidR="00167248" w:rsidRDefault="00167248" w:rsidP="00167248"/>
    <w:p w:rsidR="00167248" w:rsidRDefault="00167248" w:rsidP="00167248"/>
    <w:p w:rsidR="00167248" w:rsidRDefault="00167248" w:rsidP="00167248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i/>
          <w:sz w:val="36"/>
        </w:rPr>
        <w:t>“Come As You Are”</w:t>
      </w:r>
    </w:p>
    <w:p w:rsidR="00167248" w:rsidRDefault="00167248" w:rsidP="00167248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11:00am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Greeting &amp; Announcements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Prayer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Passing the Peace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>Confirmation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ab/>
        <w:t>Promises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ab/>
        <w:t>Creed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</w:rPr>
      </w:pPr>
      <w:r>
        <w:rPr>
          <w:rFonts w:ascii="Calibri" w:hAnsi="Calibri"/>
        </w:rPr>
        <w:tab/>
        <w:t>Bibles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*Praise &amp; Worship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ab/>
        <w:t>10,000 Reasons (Bless the Lord)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ab/>
        <w:t>Forever Reign</w:t>
      </w:r>
    </w:p>
    <w:p w:rsidR="00167248" w:rsidRDefault="00167248" w:rsidP="00167248">
      <w:pPr>
        <w:tabs>
          <w:tab w:val="right" w:pos="725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Sermon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z w:val="21"/>
        </w:rPr>
        <w:t>Elizabeth Long</w:t>
      </w:r>
    </w:p>
    <w:p w:rsidR="00167248" w:rsidRDefault="00167248" w:rsidP="00167248">
      <w:pPr>
        <w:tabs>
          <w:tab w:val="right" w:pos="725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Children’s Message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z w:val="21"/>
        </w:rPr>
        <w:t>Mercedes Geiger, Morgan Murphy</w:t>
      </w:r>
    </w:p>
    <w:p w:rsidR="00167248" w:rsidRDefault="00167248" w:rsidP="00167248">
      <w:pPr>
        <w:tabs>
          <w:tab w:val="right" w:pos="725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Special Music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z w:val="21"/>
        </w:rPr>
        <w:t>Kyunghiun Kim</w:t>
      </w:r>
    </w:p>
    <w:p w:rsidR="00167248" w:rsidRDefault="00167248" w:rsidP="00167248">
      <w:pPr>
        <w:tabs>
          <w:tab w:val="right" w:pos="725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Sermon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z w:val="21"/>
        </w:rPr>
        <w:t>David Griffith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Praise &amp; Worship: </w:t>
      </w:r>
      <w:r>
        <w:rPr>
          <w:rFonts w:ascii="Calibri" w:hAnsi="Calibri"/>
          <w:i/>
          <w:sz w:val="26"/>
        </w:rPr>
        <w:t>Endlessly</w:t>
      </w:r>
    </w:p>
    <w:p w:rsidR="00167248" w:rsidRDefault="00167248" w:rsidP="00167248">
      <w:pPr>
        <w:tabs>
          <w:tab w:val="right" w:pos="725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Sermon</w:t>
      </w:r>
      <w:r>
        <w:rPr>
          <w:rFonts w:ascii="Calibri" w:hAnsi="Calibri"/>
          <w:sz w:val="26"/>
        </w:rPr>
        <w:tab/>
      </w:r>
      <w:r>
        <w:rPr>
          <w:rFonts w:ascii="Calibri" w:hAnsi="Calibri"/>
          <w:sz w:val="21"/>
        </w:rPr>
        <w:t>Melissa Long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Offering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Communion</w:t>
      </w:r>
    </w:p>
    <w:p w:rsidR="00167248" w:rsidRDefault="00167248" w:rsidP="00167248">
      <w:pPr>
        <w:tabs>
          <w:tab w:val="left" w:pos="-432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</w:rPr>
      </w:pPr>
      <w:r>
        <w:rPr>
          <w:rFonts w:ascii="Calibri" w:hAnsi="Calibri"/>
          <w:sz w:val="26"/>
        </w:rPr>
        <w:t>*Closing &amp; Prayer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mallCaps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mallCaps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mallCaps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mallCaps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smallCaps/>
        </w:rPr>
      </w:pPr>
      <w:r>
        <w:rPr>
          <w:rFonts w:ascii="Calibri" w:hAnsi="Calibri"/>
          <w:smallCaps/>
        </w:rPr>
        <w:t>Sermon Notes: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</w:t>
      </w:r>
    </w:p>
    <w:p w:rsidR="00167248" w:rsidRDefault="00167248" w:rsidP="001672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</w:rPr>
      </w:pPr>
    </w:p>
    <w:p w:rsidR="005B0DE4" w:rsidRPr="00167248" w:rsidRDefault="00167248" w:rsidP="00167248"/>
    <w:sectPr w:rsidR="005B0DE4" w:rsidRPr="00167248" w:rsidSect="00167248">
      <w:pgSz w:w="12240" w:h="20160"/>
      <w:pgMar w:top="1080" w:right="1080" w:bottom="1080" w:left="108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67248"/>
    <w:rsid w:val="001672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48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Macintosh Word</Application>
  <DocSecurity>0</DocSecurity>
  <Lines>12</Lines>
  <Paragraphs>2</Paragraphs>
  <ScaleCrop>false</ScaleCrop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Reeder</dc:creator>
  <cp:keywords/>
  <cp:lastModifiedBy>Ray Reeder</cp:lastModifiedBy>
  <cp:revision>1</cp:revision>
  <cp:lastPrinted>2007-07-13T00:45:00Z</cp:lastPrinted>
  <dcterms:created xsi:type="dcterms:W3CDTF">2013-04-09T20:19:00Z</dcterms:created>
  <dcterms:modified xsi:type="dcterms:W3CDTF">2013-04-09T20:30:00Z</dcterms:modified>
</cp:coreProperties>
</file>