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AE9" w:rsidRDefault="00852AE9" w:rsidP="00852AE9">
      <w:pPr>
        <w:widowControl w:val="0"/>
        <w:jc w:val="center"/>
        <w:rPr>
          <w:rFonts w:ascii="Calibri" w:hAnsi="Calibri"/>
        </w:rPr>
      </w:pPr>
      <w:r>
        <w:rPr>
          <w:rFonts w:ascii="Calibri" w:hAnsi="Calibri"/>
          <w:sz w:val="56"/>
        </w:rPr>
        <w:t>Ash Wednesday Service</w:t>
      </w:r>
    </w:p>
    <w:p w:rsidR="00852AE9" w:rsidRDefault="00852AE9" w:rsidP="00852AE9">
      <w:pPr>
        <w:widowControl w:val="0"/>
        <w:jc w:val="center"/>
        <w:rPr>
          <w:rFonts w:ascii="Calibri" w:hAnsi="Calibri"/>
        </w:rPr>
      </w:pPr>
    </w:p>
    <w:p w:rsidR="00852AE9" w:rsidRDefault="00852AE9" w:rsidP="00852AE9">
      <w:pPr>
        <w:widowControl w:val="0"/>
        <w:jc w:val="center"/>
        <w:rPr>
          <w:rFonts w:ascii="Calibri" w:hAnsi="Calibri"/>
        </w:rPr>
      </w:pPr>
      <w:r>
        <w:rPr>
          <w:rFonts w:ascii="Calibri" w:hAnsi="Calibri"/>
          <w:sz w:val="36"/>
        </w:rPr>
        <w:t>Wednesday, February 13, 2013</w:t>
      </w:r>
    </w:p>
    <w:p w:rsidR="00852AE9" w:rsidRDefault="00852AE9" w:rsidP="00852AE9">
      <w:pPr>
        <w:widowControl w:val="0"/>
        <w:jc w:val="center"/>
        <w:rPr>
          <w:rFonts w:ascii="Calibri" w:hAnsi="Calibri"/>
          <w:sz w:val="36"/>
        </w:rPr>
      </w:pPr>
      <w:r>
        <w:rPr>
          <w:rFonts w:ascii="Calibri" w:hAnsi="Calibri"/>
          <w:sz w:val="36"/>
        </w:rPr>
        <w:t>6:00am &amp; 6:00pm</w:t>
      </w:r>
    </w:p>
    <w:p w:rsidR="00852AE9" w:rsidRDefault="00852AE9" w:rsidP="00852AE9">
      <w:pPr>
        <w:widowControl w:val="0"/>
        <w:tabs>
          <w:tab w:val="center" w:pos="5040"/>
        </w:tabs>
        <w:spacing w:line="432" w:lineRule="auto"/>
        <w:rPr>
          <w:rFonts w:ascii="Calibri" w:hAnsi="Calibri"/>
        </w:rPr>
      </w:pPr>
    </w:p>
    <w:p w:rsidR="00852AE9" w:rsidRDefault="00852AE9" w:rsidP="00852AE9">
      <w:pPr>
        <w:widowControl w:val="0"/>
        <w:tabs>
          <w:tab w:val="center" w:pos="5040"/>
        </w:tabs>
        <w:spacing w:line="432" w:lineRule="auto"/>
        <w:rPr>
          <w:rFonts w:ascii="Calibri" w:hAnsi="Calibri"/>
          <w:sz w:val="18"/>
        </w:rPr>
      </w:pPr>
      <w:r>
        <w:rPr>
          <w:rFonts w:ascii="Calibri" w:hAnsi="Calibri"/>
        </w:rPr>
        <w:t>Prelude</w:t>
      </w:r>
      <w:r>
        <w:rPr>
          <w:rFonts w:ascii="Calibri" w:hAnsi="Calibri"/>
        </w:rPr>
        <w:tab/>
      </w:r>
      <w:r>
        <w:rPr>
          <w:rFonts w:ascii="Calibri" w:hAnsi="Calibri"/>
          <w:i/>
        </w:rPr>
        <w:t xml:space="preserve">“Just As I Am” </w:t>
      </w:r>
      <w:r>
        <w:rPr>
          <w:rFonts w:ascii="Calibri" w:hAnsi="Calibri"/>
          <w:sz w:val="18"/>
        </w:rPr>
        <w:t>- W. Bolcom</w:t>
      </w:r>
    </w:p>
    <w:p w:rsidR="00852AE9" w:rsidRDefault="00852AE9" w:rsidP="00852AE9">
      <w:pPr>
        <w:widowControl w:val="0"/>
        <w:spacing w:line="432" w:lineRule="auto"/>
        <w:rPr>
          <w:rFonts w:ascii="Calibri" w:hAnsi="Calibri"/>
        </w:rPr>
      </w:pPr>
      <w:r>
        <w:rPr>
          <w:rFonts w:ascii="Calibri" w:hAnsi="Calibri"/>
        </w:rPr>
        <w:t>Call to Worship</w:t>
      </w:r>
    </w:p>
    <w:p w:rsidR="00852AE9" w:rsidRDefault="00852AE9" w:rsidP="00852AE9">
      <w:pPr>
        <w:widowControl w:val="0"/>
        <w:spacing w:line="432" w:lineRule="auto"/>
        <w:rPr>
          <w:rFonts w:ascii="Calibri" w:hAnsi="Calibri"/>
        </w:rPr>
      </w:pPr>
      <w:r>
        <w:rPr>
          <w:rFonts w:ascii="Calibri" w:hAnsi="Calibri"/>
        </w:rPr>
        <w:t>Prayer of the Day</w:t>
      </w:r>
    </w:p>
    <w:p w:rsidR="00852AE9" w:rsidRDefault="00852AE9" w:rsidP="00852AE9">
      <w:pPr>
        <w:widowControl w:val="0"/>
        <w:tabs>
          <w:tab w:val="center" w:pos="5040"/>
          <w:tab w:val="right" w:pos="10080"/>
        </w:tabs>
        <w:spacing w:line="432" w:lineRule="auto"/>
        <w:rPr>
          <w:rFonts w:ascii="Calibri" w:hAnsi="Calibri"/>
        </w:rPr>
      </w:pPr>
      <w:r>
        <w:rPr>
          <w:rFonts w:ascii="Calibri" w:hAnsi="Calibri"/>
        </w:rPr>
        <w:t>Hymn</w:t>
      </w:r>
      <w:r>
        <w:rPr>
          <w:rFonts w:ascii="Calibri" w:hAnsi="Calibri"/>
        </w:rPr>
        <w:tab/>
      </w:r>
      <w:r>
        <w:rPr>
          <w:rFonts w:ascii="Calibri" w:hAnsi="Calibri"/>
          <w:i/>
        </w:rPr>
        <w:t>“My Faith Looks Up to Thee”</w:t>
      </w:r>
      <w:r>
        <w:rPr>
          <w:rFonts w:ascii="Calibri" w:hAnsi="Calibri"/>
        </w:rPr>
        <w:tab/>
      </w:r>
      <w:r>
        <w:rPr>
          <w:rFonts w:ascii="Calibri" w:hAnsi="Calibri"/>
          <w:i/>
        </w:rPr>
        <w:t>No. 383</w:t>
      </w:r>
    </w:p>
    <w:p w:rsidR="00852AE9" w:rsidRDefault="00852AE9" w:rsidP="00852AE9">
      <w:pPr>
        <w:widowControl w:val="0"/>
        <w:tabs>
          <w:tab w:val="right" w:pos="10080"/>
        </w:tabs>
        <w:spacing w:line="432" w:lineRule="auto"/>
        <w:rPr>
          <w:rFonts w:ascii="Calibri" w:hAnsi="Calibri"/>
        </w:rPr>
      </w:pPr>
      <w:r>
        <w:rPr>
          <w:rFonts w:ascii="Calibri" w:hAnsi="Calibri"/>
        </w:rPr>
        <w:t>First Reading</w:t>
      </w:r>
      <w:r>
        <w:rPr>
          <w:rFonts w:ascii="Calibri" w:hAnsi="Calibri"/>
        </w:rPr>
        <w:tab/>
      </w:r>
      <w:r>
        <w:rPr>
          <w:rFonts w:ascii="Calibri" w:hAnsi="Calibri"/>
          <w:i/>
        </w:rPr>
        <w:t>Psalm 51</w:t>
      </w:r>
    </w:p>
    <w:p w:rsidR="00852AE9" w:rsidRDefault="00852AE9" w:rsidP="00852AE9">
      <w:pPr>
        <w:widowControl w:val="0"/>
        <w:tabs>
          <w:tab w:val="center" w:pos="5040"/>
          <w:tab w:val="right" w:pos="10080"/>
        </w:tabs>
        <w:rPr>
          <w:rFonts w:ascii="Calibri" w:hAnsi="Calibri"/>
        </w:rPr>
      </w:pPr>
      <w:r>
        <w:rPr>
          <w:rFonts w:ascii="Calibri" w:hAnsi="Calibri"/>
        </w:rPr>
        <w:t xml:space="preserve">Anthem </w:t>
      </w:r>
      <w:r>
        <w:rPr>
          <w:rFonts w:ascii="Calibri" w:hAnsi="Calibri"/>
          <w:sz w:val="20"/>
        </w:rPr>
        <w:t>(6:00pm)</w:t>
      </w:r>
      <w:r>
        <w:rPr>
          <w:rFonts w:ascii="Calibri" w:hAnsi="Calibri"/>
        </w:rPr>
        <w:tab/>
      </w:r>
      <w:r>
        <w:rPr>
          <w:rFonts w:ascii="Calibri" w:hAnsi="Calibri"/>
          <w:i/>
        </w:rPr>
        <w:t>“Lord Jesus, Think on Me”</w:t>
      </w:r>
      <w:r>
        <w:rPr>
          <w:rFonts w:ascii="Calibri" w:hAnsi="Calibri"/>
        </w:rPr>
        <w:tab/>
      </w:r>
      <w:r>
        <w:rPr>
          <w:rFonts w:ascii="Calibri" w:hAnsi="Calibri"/>
          <w:i/>
        </w:rPr>
        <w:t>Chancel Choir</w:t>
      </w:r>
    </w:p>
    <w:p w:rsidR="00852AE9" w:rsidRDefault="00852AE9" w:rsidP="00852AE9">
      <w:pPr>
        <w:widowControl w:val="0"/>
        <w:spacing w:line="432" w:lineRule="auto"/>
        <w:jc w:val="center"/>
        <w:rPr>
          <w:rFonts w:ascii="Calibri" w:hAnsi="Calibri"/>
        </w:rPr>
      </w:pPr>
      <w:r>
        <w:rPr>
          <w:rFonts w:ascii="Calibri" w:hAnsi="Calibri"/>
          <w:sz w:val="18"/>
        </w:rPr>
        <w:t>arr. Meade</w:t>
      </w:r>
    </w:p>
    <w:p w:rsidR="00852AE9" w:rsidRDefault="00852AE9" w:rsidP="00852AE9">
      <w:pPr>
        <w:widowControl w:val="0"/>
        <w:tabs>
          <w:tab w:val="right" w:pos="10080"/>
        </w:tabs>
        <w:spacing w:line="432" w:lineRule="auto"/>
        <w:rPr>
          <w:rFonts w:ascii="Calibri" w:hAnsi="Calibri"/>
        </w:rPr>
      </w:pPr>
      <w:r>
        <w:rPr>
          <w:rFonts w:ascii="Calibri" w:hAnsi="Calibri"/>
        </w:rPr>
        <w:t>Second Reading</w:t>
      </w:r>
      <w:r>
        <w:rPr>
          <w:rFonts w:ascii="Calibri" w:hAnsi="Calibri"/>
        </w:rPr>
        <w:tab/>
      </w:r>
      <w:r>
        <w:rPr>
          <w:rFonts w:ascii="Calibri" w:hAnsi="Calibri"/>
          <w:i/>
        </w:rPr>
        <w:t>Luke 12:32-34</w:t>
      </w:r>
    </w:p>
    <w:p w:rsidR="00852AE9" w:rsidRDefault="00852AE9" w:rsidP="00852AE9">
      <w:pPr>
        <w:widowControl w:val="0"/>
        <w:tabs>
          <w:tab w:val="center" w:pos="5040"/>
        </w:tabs>
        <w:spacing w:line="432" w:lineRule="auto"/>
        <w:rPr>
          <w:rFonts w:ascii="Calibri" w:hAnsi="Calibri"/>
        </w:rPr>
      </w:pPr>
      <w:r>
        <w:rPr>
          <w:rFonts w:ascii="Calibri" w:hAnsi="Calibri"/>
        </w:rPr>
        <w:t>Sermon:</w:t>
      </w:r>
      <w:r>
        <w:rPr>
          <w:rFonts w:ascii="Calibri" w:hAnsi="Calibri"/>
        </w:rPr>
        <w:tab/>
      </w:r>
      <w:r>
        <w:rPr>
          <w:rFonts w:ascii="Calibri" w:hAnsi="Calibri"/>
          <w:i/>
        </w:rPr>
        <w:t>“Where is Your Treasure?”</w:t>
      </w:r>
    </w:p>
    <w:p w:rsidR="00852AE9" w:rsidRDefault="00852AE9" w:rsidP="00852AE9">
      <w:pPr>
        <w:widowControl w:val="0"/>
        <w:tabs>
          <w:tab w:val="center" w:pos="5040"/>
          <w:tab w:val="right" w:pos="10080"/>
        </w:tabs>
        <w:spacing w:line="432" w:lineRule="auto"/>
        <w:rPr>
          <w:rFonts w:ascii="Calibri" w:hAnsi="Calibri"/>
        </w:rPr>
      </w:pPr>
      <w:r>
        <w:rPr>
          <w:rFonts w:ascii="Calibri" w:hAnsi="Calibri"/>
        </w:rPr>
        <w:t>Hymn</w:t>
      </w:r>
      <w:r>
        <w:rPr>
          <w:rFonts w:ascii="Calibri" w:hAnsi="Calibri"/>
        </w:rPr>
        <w:tab/>
      </w:r>
      <w:r>
        <w:rPr>
          <w:rFonts w:ascii="Calibri" w:hAnsi="Calibri"/>
          <w:i/>
        </w:rPr>
        <w:t>“Just As I Am, Without One Plea”</w:t>
      </w:r>
      <w:r>
        <w:rPr>
          <w:rFonts w:ascii="Calibri" w:hAnsi="Calibri"/>
        </w:rPr>
        <w:tab/>
      </w:r>
      <w:r>
        <w:rPr>
          <w:rFonts w:ascii="Calibri" w:hAnsi="Calibri"/>
          <w:i/>
        </w:rPr>
        <w:t>No. 370</w:t>
      </w:r>
    </w:p>
    <w:p w:rsidR="00852AE9" w:rsidRDefault="00852AE9" w:rsidP="00852AE9">
      <w:pPr>
        <w:widowControl w:val="0"/>
        <w:spacing w:line="432" w:lineRule="auto"/>
        <w:rPr>
          <w:rFonts w:ascii="Calibri" w:hAnsi="Calibri"/>
        </w:rPr>
      </w:pPr>
      <w:r>
        <w:rPr>
          <w:rFonts w:ascii="Calibri" w:hAnsi="Calibri"/>
        </w:rPr>
        <w:t>Invitation to the Observance of the Lenten Discipline</w:t>
      </w:r>
    </w:p>
    <w:p w:rsidR="00852AE9" w:rsidRDefault="00852AE9" w:rsidP="00852AE9">
      <w:pPr>
        <w:widowControl w:val="0"/>
        <w:spacing w:line="432" w:lineRule="auto"/>
        <w:rPr>
          <w:rFonts w:ascii="Calibri" w:hAnsi="Calibri"/>
        </w:rPr>
      </w:pPr>
      <w:r>
        <w:rPr>
          <w:rFonts w:ascii="Calibri" w:hAnsi="Calibri"/>
        </w:rPr>
        <w:t>Imposition of Ashes</w:t>
      </w:r>
    </w:p>
    <w:p w:rsidR="00852AE9" w:rsidRDefault="00852AE9" w:rsidP="00852AE9">
      <w:pPr>
        <w:widowControl w:val="0"/>
        <w:tabs>
          <w:tab w:val="center" w:pos="5040"/>
          <w:tab w:val="right" w:pos="10080"/>
        </w:tabs>
        <w:spacing w:line="432" w:lineRule="auto"/>
        <w:rPr>
          <w:rFonts w:ascii="Calibri" w:hAnsi="Calibri"/>
          <w:i/>
        </w:rPr>
      </w:pPr>
      <w:r>
        <w:rPr>
          <w:rFonts w:ascii="Calibri" w:hAnsi="Calibri"/>
        </w:rPr>
        <w:t>Hymn</w:t>
      </w:r>
      <w:r>
        <w:rPr>
          <w:rFonts w:ascii="Calibri" w:hAnsi="Calibri"/>
        </w:rPr>
        <w:tab/>
      </w:r>
      <w:r>
        <w:rPr>
          <w:rFonts w:ascii="Calibri" w:hAnsi="Calibri"/>
          <w:i/>
        </w:rPr>
        <w:t>“Jesus, Remember Me</w:t>
      </w:r>
      <w:r>
        <w:rPr>
          <w:rFonts w:ascii="Calibri" w:hAnsi="Calibri"/>
          <w:i/>
        </w:rPr>
        <w:tab/>
        <w:t>No. 599</w:t>
      </w:r>
    </w:p>
    <w:p w:rsidR="00852AE9" w:rsidRDefault="00852AE9" w:rsidP="00852AE9">
      <w:pPr>
        <w:widowControl w:val="0"/>
        <w:spacing w:line="432" w:lineRule="auto"/>
        <w:rPr>
          <w:rFonts w:ascii="Calibri" w:hAnsi="Calibri"/>
        </w:rPr>
      </w:pPr>
      <w:r>
        <w:rPr>
          <w:rFonts w:ascii="Calibri" w:hAnsi="Calibri"/>
        </w:rPr>
        <w:t>Final Prayer</w:t>
      </w:r>
    </w:p>
    <w:p w:rsidR="00852AE9" w:rsidRDefault="00852AE9" w:rsidP="00852AE9">
      <w:pPr>
        <w:widowControl w:val="0"/>
        <w:spacing w:line="432" w:lineRule="auto"/>
        <w:rPr>
          <w:rFonts w:ascii="Calibri" w:hAnsi="Calibri"/>
        </w:rPr>
      </w:pPr>
      <w:r>
        <w:rPr>
          <w:rFonts w:ascii="Calibri" w:hAnsi="Calibri"/>
        </w:rPr>
        <w:t>Benediction</w:t>
      </w:r>
    </w:p>
    <w:p w:rsidR="00852AE9" w:rsidRDefault="00852AE9" w:rsidP="00852AE9">
      <w:pPr>
        <w:widowControl w:val="0"/>
        <w:tabs>
          <w:tab w:val="center" w:pos="5040"/>
          <w:tab w:val="right" w:pos="10080"/>
        </w:tabs>
      </w:pPr>
      <w:r>
        <w:rPr>
          <w:rFonts w:ascii="Calibri" w:hAnsi="Calibri"/>
        </w:rPr>
        <w:t>Postlude</w:t>
      </w:r>
      <w:r>
        <w:rPr>
          <w:rFonts w:ascii="Calibri" w:hAnsi="Calibri"/>
        </w:rPr>
        <w:tab/>
        <w:t>“</w:t>
      </w:r>
      <w:r>
        <w:rPr>
          <w:rFonts w:ascii="Calibri" w:hAnsi="Calibri"/>
          <w:i/>
        </w:rPr>
        <w:t>Praeludium in F# minor”</w:t>
      </w:r>
      <w:r>
        <w:rPr>
          <w:rFonts w:ascii="Calibri" w:hAnsi="Calibri"/>
        </w:rPr>
        <w:t xml:space="preserve"> (excerpt)</w:t>
      </w:r>
      <w:r>
        <w:rPr>
          <w:rFonts w:ascii="Calibri" w:hAnsi="Calibri"/>
        </w:rPr>
        <w:tab/>
      </w:r>
      <w:r>
        <w:rPr>
          <w:rFonts w:ascii="Calibri" w:hAnsi="Calibri"/>
          <w:sz w:val="19"/>
        </w:rPr>
        <w:t>D. Buxtehude</w:t>
      </w:r>
    </w:p>
    <w:p w:rsidR="005B0DE4" w:rsidRPr="00852AE9" w:rsidRDefault="00852AE9" w:rsidP="00852AE9"/>
    <w:sectPr w:rsidR="005B0DE4" w:rsidRPr="00852AE9" w:rsidSect="00852AE9">
      <w:pgSz w:w="12240" w:h="20160"/>
      <w:pgMar w:top="1080" w:right="1080" w:bottom="1080" w:left="1080" w:gutter="0"/>
      <w:printerSettings r:id="rId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852AE9"/>
    <w:rsid w:val="00852AE9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AE9"/>
    <w:pPr>
      <w:spacing w:after="0"/>
    </w:pPr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Reeder</dc:creator>
  <cp:keywords/>
  <cp:lastModifiedBy>Ray Reeder</cp:lastModifiedBy>
  <cp:revision>1</cp:revision>
  <cp:lastPrinted>2007-07-13T00:45:00Z</cp:lastPrinted>
  <dcterms:created xsi:type="dcterms:W3CDTF">2013-02-19T18:04:00Z</dcterms:created>
  <dcterms:modified xsi:type="dcterms:W3CDTF">2013-02-19T18:14:00Z</dcterms:modified>
</cp:coreProperties>
</file>